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46" w:rsidRDefault="00041046" w:rsidP="0005153B">
      <w:pPr>
        <w:pStyle w:val="ac"/>
        <w:spacing w:line="400" w:lineRule="exact"/>
        <w:jc w:val="center"/>
        <w:rPr>
          <w:rFonts w:ascii="黑体" w:eastAsia="黑体" w:hAnsi="黑体"/>
          <w:sz w:val="72"/>
          <w:szCs w:val="72"/>
          <w:lang w:eastAsia="zh-CN"/>
        </w:rPr>
      </w:pPr>
    </w:p>
    <w:p w:rsidR="00041046" w:rsidRDefault="00041046" w:rsidP="0005153B">
      <w:pPr>
        <w:pStyle w:val="ac"/>
        <w:spacing w:line="400" w:lineRule="exact"/>
        <w:jc w:val="center"/>
        <w:rPr>
          <w:rFonts w:ascii="黑体" w:eastAsia="黑体" w:hAnsi="黑体"/>
          <w:sz w:val="72"/>
          <w:szCs w:val="72"/>
          <w:lang w:eastAsia="zh-CN"/>
        </w:rPr>
      </w:pPr>
    </w:p>
    <w:p w:rsidR="00041046" w:rsidRDefault="00041046" w:rsidP="0005153B">
      <w:pPr>
        <w:pStyle w:val="ac"/>
        <w:spacing w:line="400" w:lineRule="exact"/>
        <w:jc w:val="center"/>
        <w:rPr>
          <w:rFonts w:ascii="黑体" w:eastAsia="黑体" w:hAnsi="黑体"/>
          <w:sz w:val="72"/>
          <w:szCs w:val="72"/>
          <w:lang w:eastAsia="zh-CN"/>
        </w:rPr>
      </w:pPr>
    </w:p>
    <w:p w:rsidR="00041046" w:rsidRDefault="00041046" w:rsidP="0005153B">
      <w:pPr>
        <w:pStyle w:val="ac"/>
        <w:spacing w:line="400" w:lineRule="exact"/>
        <w:jc w:val="center"/>
        <w:rPr>
          <w:rFonts w:ascii="黑体" w:eastAsia="黑体" w:hAnsi="黑体"/>
          <w:sz w:val="72"/>
          <w:szCs w:val="72"/>
          <w:lang w:eastAsia="zh-CN"/>
        </w:rPr>
      </w:pPr>
    </w:p>
    <w:p w:rsidR="00041046" w:rsidRDefault="00041046" w:rsidP="0005153B">
      <w:pPr>
        <w:pStyle w:val="ac"/>
        <w:spacing w:line="400" w:lineRule="exact"/>
        <w:jc w:val="center"/>
        <w:rPr>
          <w:rFonts w:ascii="黑体" w:eastAsia="黑体" w:hAnsi="黑体"/>
          <w:sz w:val="72"/>
          <w:szCs w:val="72"/>
          <w:lang w:eastAsia="zh-CN"/>
        </w:rPr>
      </w:pPr>
    </w:p>
    <w:p w:rsidR="00041046" w:rsidRDefault="00041046" w:rsidP="00C406B8">
      <w:pPr>
        <w:pStyle w:val="ac"/>
        <w:spacing w:line="800" w:lineRule="exact"/>
        <w:jc w:val="center"/>
        <w:rPr>
          <w:rFonts w:ascii="黑体" w:eastAsia="黑体" w:hAnsi="黑体"/>
          <w:sz w:val="72"/>
          <w:szCs w:val="72"/>
          <w:lang w:eastAsia="zh-CN"/>
        </w:rPr>
      </w:pPr>
      <w:r>
        <w:rPr>
          <w:rFonts w:ascii="黑体" w:eastAsia="黑体" w:hAnsi="黑体" w:hint="eastAsia"/>
          <w:sz w:val="72"/>
          <w:szCs w:val="72"/>
          <w:lang w:eastAsia="zh-CN"/>
        </w:rPr>
        <w:t>北京经济技术职业学院</w:t>
      </w:r>
    </w:p>
    <w:p w:rsidR="00041046" w:rsidRDefault="00041046" w:rsidP="00C406B8">
      <w:pPr>
        <w:pStyle w:val="ac"/>
        <w:spacing w:line="800" w:lineRule="exact"/>
        <w:jc w:val="center"/>
        <w:rPr>
          <w:rFonts w:ascii="黑体" w:eastAsia="黑体" w:hAnsi="黑体"/>
          <w:sz w:val="72"/>
          <w:szCs w:val="72"/>
          <w:lang w:eastAsia="zh-CN"/>
        </w:rPr>
      </w:pPr>
    </w:p>
    <w:p w:rsidR="00041046" w:rsidRDefault="00041046" w:rsidP="00C406B8">
      <w:pPr>
        <w:pStyle w:val="ac"/>
        <w:spacing w:line="800" w:lineRule="exact"/>
        <w:jc w:val="center"/>
        <w:rPr>
          <w:rFonts w:ascii="黑体" w:eastAsia="黑体" w:hAnsi="黑体"/>
          <w:sz w:val="72"/>
          <w:szCs w:val="72"/>
          <w:lang w:eastAsia="zh-CN"/>
        </w:rPr>
      </w:pPr>
    </w:p>
    <w:p w:rsidR="00041046" w:rsidRDefault="00041046" w:rsidP="00C406B8">
      <w:pPr>
        <w:pStyle w:val="ac"/>
        <w:spacing w:line="800" w:lineRule="exact"/>
        <w:jc w:val="center"/>
        <w:rPr>
          <w:rFonts w:ascii="黑体" w:eastAsia="黑体" w:hAnsi="黑体"/>
          <w:sz w:val="72"/>
          <w:szCs w:val="72"/>
          <w:lang w:eastAsia="zh-CN"/>
        </w:rPr>
      </w:pPr>
    </w:p>
    <w:p w:rsidR="00041046" w:rsidRDefault="00041046" w:rsidP="00C406B8">
      <w:pPr>
        <w:pStyle w:val="ac"/>
        <w:spacing w:line="800" w:lineRule="exact"/>
        <w:jc w:val="center"/>
        <w:rPr>
          <w:rFonts w:ascii="黑体" w:eastAsia="黑体" w:hAnsi="黑体"/>
          <w:sz w:val="72"/>
          <w:szCs w:val="72"/>
          <w:lang w:eastAsia="zh-CN"/>
        </w:rPr>
      </w:pPr>
      <w:r>
        <w:rPr>
          <w:rFonts w:ascii="黑体" w:eastAsia="黑体" w:hAnsi="黑体" w:hint="eastAsia"/>
          <w:sz w:val="72"/>
          <w:szCs w:val="72"/>
          <w:lang w:eastAsia="zh-CN"/>
        </w:rPr>
        <w:t>财务管理制度</w:t>
      </w:r>
    </w:p>
    <w:p w:rsidR="00C936A6" w:rsidRDefault="00C936A6" w:rsidP="00C406B8">
      <w:pPr>
        <w:pStyle w:val="ac"/>
        <w:spacing w:line="800" w:lineRule="exact"/>
        <w:jc w:val="center"/>
        <w:rPr>
          <w:rFonts w:ascii="黑体" w:eastAsia="黑体" w:hAnsi="黑体"/>
          <w:sz w:val="72"/>
          <w:szCs w:val="72"/>
          <w:lang w:eastAsia="zh-CN"/>
        </w:rPr>
      </w:pPr>
    </w:p>
    <w:p w:rsidR="00C936A6" w:rsidRDefault="00C936A6" w:rsidP="00C406B8">
      <w:pPr>
        <w:pStyle w:val="ac"/>
        <w:spacing w:line="800" w:lineRule="exact"/>
        <w:jc w:val="center"/>
        <w:rPr>
          <w:rFonts w:ascii="黑体" w:eastAsia="黑体" w:hAnsi="黑体"/>
          <w:sz w:val="72"/>
          <w:szCs w:val="72"/>
          <w:lang w:eastAsia="zh-CN"/>
        </w:rPr>
      </w:pPr>
    </w:p>
    <w:p w:rsidR="00C936A6" w:rsidRDefault="00C936A6" w:rsidP="00C406B8">
      <w:pPr>
        <w:pStyle w:val="ac"/>
        <w:spacing w:line="800" w:lineRule="exact"/>
        <w:jc w:val="center"/>
        <w:rPr>
          <w:rFonts w:ascii="黑体" w:eastAsia="黑体" w:hAnsi="黑体"/>
          <w:sz w:val="72"/>
          <w:szCs w:val="72"/>
          <w:lang w:eastAsia="zh-CN"/>
        </w:rPr>
      </w:pPr>
    </w:p>
    <w:p w:rsidR="00C936A6" w:rsidRDefault="00C936A6" w:rsidP="00C406B8">
      <w:pPr>
        <w:pStyle w:val="ac"/>
        <w:spacing w:line="800" w:lineRule="exact"/>
        <w:jc w:val="center"/>
        <w:rPr>
          <w:rFonts w:ascii="黑体" w:eastAsia="黑体" w:hAnsi="黑体"/>
          <w:sz w:val="72"/>
          <w:szCs w:val="72"/>
          <w:lang w:eastAsia="zh-CN"/>
        </w:rPr>
      </w:pPr>
    </w:p>
    <w:p w:rsidR="00C936A6" w:rsidRDefault="00C936A6" w:rsidP="00C406B8">
      <w:pPr>
        <w:pStyle w:val="ac"/>
        <w:spacing w:line="800" w:lineRule="exact"/>
        <w:jc w:val="center"/>
        <w:rPr>
          <w:rFonts w:ascii="黑体" w:eastAsia="黑体" w:hAnsi="黑体"/>
          <w:sz w:val="72"/>
          <w:szCs w:val="72"/>
          <w:lang w:eastAsia="zh-CN"/>
        </w:rPr>
      </w:pPr>
    </w:p>
    <w:p w:rsidR="00C936A6" w:rsidRDefault="00C936A6" w:rsidP="00C406B8">
      <w:pPr>
        <w:pStyle w:val="ac"/>
        <w:spacing w:line="800" w:lineRule="exact"/>
        <w:jc w:val="center"/>
        <w:rPr>
          <w:rFonts w:ascii="黑体" w:eastAsia="黑体" w:hAnsi="黑体"/>
          <w:sz w:val="72"/>
          <w:szCs w:val="72"/>
          <w:lang w:eastAsia="zh-CN"/>
        </w:rPr>
      </w:pPr>
    </w:p>
    <w:p w:rsidR="00C936A6" w:rsidRDefault="00C936A6" w:rsidP="00C406B8">
      <w:pPr>
        <w:pStyle w:val="ac"/>
        <w:spacing w:line="800" w:lineRule="exact"/>
        <w:jc w:val="center"/>
        <w:rPr>
          <w:rFonts w:ascii="黑体" w:eastAsia="黑体" w:hAnsi="黑体"/>
          <w:sz w:val="72"/>
          <w:szCs w:val="72"/>
          <w:lang w:eastAsia="zh-CN"/>
        </w:rPr>
      </w:pPr>
    </w:p>
    <w:p w:rsidR="00C936A6" w:rsidRPr="00442CFE" w:rsidRDefault="00C936A6" w:rsidP="00C936A6">
      <w:pPr>
        <w:tabs>
          <w:tab w:val="left" w:pos="1860"/>
        </w:tabs>
        <w:spacing w:after="0" w:line="400" w:lineRule="exact"/>
        <w:jc w:val="center"/>
        <w:rPr>
          <w:sz w:val="36"/>
          <w:szCs w:val="36"/>
          <w:lang w:eastAsia="zh-CN"/>
        </w:rPr>
      </w:pPr>
      <w:r w:rsidRPr="00442CFE">
        <w:rPr>
          <w:rFonts w:hint="eastAsia"/>
          <w:b/>
          <w:caps/>
          <w:sz w:val="36"/>
          <w:szCs w:val="36"/>
          <w:lang w:eastAsia="zh-CN"/>
        </w:rPr>
        <w:t>二零</w:t>
      </w:r>
      <w:r w:rsidRPr="00442CFE">
        <w:rPr>
          <w:b/>
          <w:caps/>
          <w:sz w:val="36"/>
          <w:szCs w:val="36"/>
          <w:lang w:eastAsia="zh-CN"/>
        </w:rPr>
        <w:t xml:space="preserve"> </w:t>
      </w:r>
      <w:r w:rsidRPr="00442CFE">
        <w:rPr>
          <w:rFonts w:hint="eastAsia"/>
          <w:b/>
          <w:caps/>
          <w:sz w:val="36"/>
          <w:szCs w:val="36"/>
          <w:lang w:eastAsia="zh-CN"/>
        </w:rPr>
        <w:t>一二年</w:t>
      </w:r>
      <w:r w:rsidRPr="00442CFE">
        <w:rPr>
          <w:b/>
          <w:caps/>
          <w:sz w:val="36"/>
          <w:szCs w:val="36"/>
          <w:lang w:eastAsia="zh-CN"/>
        </w:rPr>
        <w:t xml:space="preserve"> </w:t>
      </w:r>
      <w:r w:rsidRPr="00442CFE">
        <w:rPr>
          <w:rFonts w:hint="eastAsia"/>
          <w:b/>
          <w:caps/>
          <w:sz w:val="36"/>
          <w:szCs w:val="36"/>
          <w:lang w:eastAsia="zh-CN"/>
        </w:rPr>
        <w:t>十二月</w:t>
      </w:r>
    </w:p>
    <w:p w:rsidR="00C936A6" w:rsidRDefault="00C936A6" w:rsidP="00C406B8">
      <w:pPr>
        <w:pStyle w:val="ac"/>
        <w:spacing w:line="800" w:lineRule="exact"/>
        <w:jc w:val="center"/>
        <w:rPr>
          <w:sz w:val="72"/>
          <w:szCs w:val="72"/>
          <w:lang w:eastAsia="zh-CN"/>
        </w:rPr>
      </w:pPr>
    </w:p>
    <w:p w:rsidR="00041046" w:rsidRDefault="00041046" w:rsidP="00C936A6">
      <w:pPr>
        <w:tabs>
          <w:tab w:val="left" w:pos="1860"/>
        </w:tabs>
        <w:spacing w:after="0" w:line="400" w:lineRule="exact"/>
        <w:rPr>
          <w:lang w:eastAsia="zh-CN"/>
        </w:rPr>
      </w:pPr>
    </w:p>
    <w:p w:rsidR="00041046" w:rsidRPr="00381089" w:rsidRDefault="00041046" w:rsidP="0005153B">
      <w:pPr>
        <w:pStyle w:val="TOC"/>
        <w:spacing w:before="0" w:after="0" w:line="400" w:lineRule="exact"/>
        <w:rPr>
          <w:sz w:val="22"/>
          <w:lang w:eastAsia="zh-CN"/>
        </w:rPr>
      </w:pPr>
      <w:r w:rsidRPr="00381089">
        <w:rPr>
          <w:rFonts w:ascii="微软雅黑" w:eastAsia="微软雅黑" w:hAnsi="微软雅黑" w:hint="eastAsia"/>
          <w:sz w:val="22"/>
          <w:lang w:val="zh-CN" w:eastAsia="zh-CN"/>
        </w:rPr>
        <w:lastRenderedPageBreak/>
        <w:t>目录</w:t>
      </w:r>
    </w:p>
    <w:p w:rsidR="00041046" w:rsidRDefault="00041046" w:rsidP="0005153B">
      <w:pPr>
        <w:pStyle w:val="10"/>
        <w:tabs>
          <w:tab w:val="right" w:leader="dot" w:pos="8296"/>
        </w:tabs>
        <w:spacing w:after="0" w:line="400" w:lineRule="exact"/>
        <w:rPr>
          <w:rFonts w:ascii="Calibri" w:hAnsi="Calibri"/>
          <w:noProof/>
          <w:kern w:val="2"/>
          <w:sz w:val="21"/>
          <w:lang w:eastAsia="zh-CN"/>
        </w:rPr>
      </w:pPr>
      <w:r w:rsidRPr="0056687C">
        <w:rPr>
          <w:sz w:val="16"/>
          <w:lang w:eastAsia="zh-CN"/>
        </w:rPr>
        <w:fldChar w:fldCharType="begin"/>
      </w:r>
      <w:r w:rsidRPr="0056687C">
        <w:rPr>
          <w:sz w:val="16"/>
          <w:lang w:eastAsia="zh-CN"/>
        </w:rPr>
        <w:instrText xml:space="preserve"> TOC \o "1-3" \h \z \u </w:instrText>
      </w:r>
      <w:r w:rsidRPr="0056687C">
        <w:rPr>
          <w:sz w:val="16"/>
          <w:lang w:eastAsia="zh-CN"/>
        </w:rPr>
        <w:fldChar w:fldCharType="separate"/>
      </w:r>
      <w:hyperlink w:anchor="_Toc337935306" w:history="1">
        <w:r w:rsidRPr="00387360">
          <w:rPr>
            <w:rStyle w:val="af7"/>
            <w:rFonts w:hint="eastAsia"/>
            <w:noProof/>
            <w:lang w:eastAsia="zh-CN"/>
          </w:rPr>
          <w:t>第一章</w:t>
        </w:r>
        <w:r w:rsidRPr="00387360">
          <w:rPr>
            <w:rStyle w:val="af7"/>
            <w:noProof/>
            <w:lang w:eastAsia="zh-CN"/>
          </w:rPr>
          <w:t xml:space="preserve"> </w:t>
        </w:r>
        <w:r w:rsidRPr="00387360">
          <w:rPr>
            <w:rStyle w:val="af7"/>
            <w:rFonts w:hint="eastAsia"/>
            <w:noProof/>
            <w:lang w:eastAsia="zh-CN"/>
          </w:rPr>
          <w:t>总则</w:t>
        </w:r>
        <w:r>
          <w:rPr>
            <w:noProof/>
            <w:webHidden/>
            <w:lang w:eastAsia="zh-CN"/>
          </w:rPr>
          <w:tab/>
        </w:r>
        <w:r>
          <w:rPr>
            <w:noProof/>
            <w:webHidden/>
          </w:rPr>
          <w:fldChar w:fldCharType="begin"/>
        </w:r>
        <w:r>
          <w:rPr>
            <w:noProof/>
            <w:webHidden/>
            <w:lang w:eastAsia="zh-CN"/>
          </w:rPr>
          <w:instrText xml:space="preserve"> PAGEREF _Toc337935306 \h </w:instrText>
        </w:r>
        <w:r>
          <w:rPr>
            <w:noProof/>
            <w:webHidden/>
          </w:rPr>
        </w:r>
        <w:r>
          <w:rPr>
            <w:noProof/>
            <w:webHidden/>
          </w:rPr>
          <w:fldChar w:fldCharType="separate"/>
        </w:r>
        <w:r>
          <w:rPr>
            <w:noProof/>
            <w:webHidden/>
            <w:lang w:eastAsia="zh-CN"/>
          </w:rPr>
          <w:t>4</w:t>
        </w:r>
        <w:r>
          <w:rPr>
            <w:noProof/>
            <w:webHidden/>
          </w:rPr>
          <w:fldChar w:fldCharType="end"/>
        </w:r>
      </w:hyperlink>
    </w:p>
    <w:p w:rsidR="00041046" w:rsidRDefault="004E3ABA" w:rsidP="0005153B">
      <w:pPr>
        <w:pStyle w:val="10"/>
        <w:tabs>
          <w:tab w:val="right" w:leader="dot" w:pos="8296"/>
        </w:tabs>
        <w:spacing w:after="0" w:line="400" w:lineRule="exact"/>
        <w:rPr>
          <w:rFonts w:ascii="Calibri" w:hAnsi="Calibri"/>
          <w:noProof/>
          <w:kern w:val="2"/>
          <w:sz w:val="21"/>
          <w:lang w:eastAsia="zh-CN"/>
        </w:rPr>
      </w:pPr>
      <w:hyperlink w:anchor="_Toc337935307" w:history="1">
        <w:r w:rsidR="00041046" w:rsidRPr="00387360">
          <w:rPr>
            <w:rStyle w:val="af7"/>
            <w:rFonts w:hint="eastAsia"/>
            <w:noProof/>
            <w:lang w:eastAsia="zh-CN"/>
          </w:rPr>
          <w:t>第二章</w:t>
        </w:r>
        <w:r w:rsidR="00041046" w:rsidRPr="00387360">
          <w:rPr>
            <w:rStyle w:val="af7"/>
            <w:noProof/>
            <w:lang w:eastAsia="zh-CN"/>
          </w:rPr>
          <w:t xml:space="preserve"> </w:t>
        </w:r>
        <w:r w:rsidR="00041046" w:rsidRPr="00387360">
          <w:rPr>
            <w:rStyle w:val="af7"/>
            <w:rFonts w:hint="eastAsia"/>
            <w:noProof/>
            <w:lang w:eastAsia="zh-CN"/>
          </w:rPr>
          <w:t>会计机构和财务人员的管理</w:t>
        </w:r>
        <w:r w:rsidR="00041046">
          <w:rPr>
            <w:noProof/>
            <w:webHidden/>
          </w:rPr>
          <w:tab/>
        </w:r>
        <w:r w:rsidR="00041046">
          <w:rPr>
            <w:noProof/>
            <w:webHidden/>
          </w:rPr>
          <w:fldChar w:fldCharType="begin"/>
        </w:r>
        <w:r w:rsidR="00041046">
          <w:rPr>
            <w:noProof/>
            <w:webHidden/>
          </w:rPr>
          <w:instrText xml:space="preserve"> PAGEREF _Toc337935307 \h </w:instrText>
        </w:r>
        <w:r w:rsidR="00041046">
          <w:rPr>
            <w:noProof/>
            <w:webHidden/>
          </w:rPr>
        </w:r>
        <w:r w:rsidR="00041046">
          <w:rPr>
            <w:noProof/>
            <w:webHidden/>
          </w:rPr>
          <w:fldChar w:fldCharType="separate"/>
        </w:r>
        <w:r w:rsidR="00041046">
          <w:rPr>
            <w:noProof/>
            <w:webHidden/>
          </w:rPr>
          <w:t>4</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08" w:history="1">
        <w:r w:rsidR="00041046" w:rsidRPr="00387360">
          <w:rPr>
            <w:rStyle w:val="af7"/>
            <w:rFonts w:hint="eastAsia"/>
            <w:noProof/>
            <w:lang w:eastAsia="zh-CN"/>
          </w:rPr>
          <w:t>第一节</w:t>
        </w:r>
        <w:r w:rsidR="00041046" w:rsidRPr="00387360">
          <w:rPr>
            <w:rStyle w:val="af7"/>
            <w:noProof/>
            <w:lang w:eastAsia="zh-CN"/>
          </w:rPr>
          <w:t xml:space="preserve"> </w:t>
        </w:r>
        <w:r w:rsidR="00041046" w:rsidRPr="00387360">
          <w:rPr>
            <w:rStyle w:val="af7"/>
            <w:rFonts w:hint="eastAsia"/>
            <w:noProof/>
            <w:lang w:eastAsia="zh-CN"/>
          </w:rPr>
          <w:t>会计机构设置和财务人员配备</w:t>
        </w:r>
        <w:r w:rsidR="00041046">
          <w:rPr>
            <w:noProof/>
            <w:webHidden/>
          </w:rPr>
          <w:tab/>
        </w:r>
        <w:r w:rsidR="00041046">
          <w:rPr>
            <w:noProof/>
            <w:webHidden/>
          </w:rPr>
          <w:fldChar w:fldCharType="begin"/>
        </w:r>
        <w:r w:rsidR="00041046">
          <w:rPr>
            <w:noProof/>
            <w:webHidden/>
          </w:rPr>
          <w:instrText xml:space="preserve"> PAGEREF _Toc337935308 \h </w:instrText>
        </w:r>
        <w:r w:rsidR="00041046">
          <w:rPr>
            <w:noProof/>
            <w:webHidden/>
          </w:rPr>
        </w:r>
        <w:r w:rsidR="00041046">
          <w:rPr>
            <w:noProof/>
            <w:webHidden/>
          </w:rPr>
          <w:fldChar w:fldCharType="separate"/>
        </w:r>
        <w:r w:rsidR="00041046">
          <w:rPr>
            <w:noProof/>
            <w:webHidden/>
          </w:rPr>
          <w:t>4</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09" w:history="1">
        <w:r w:rsidR="00041046" w:rsidRPr="00387360">
          <w:rPr>
            <w:rStyle w:val="af7"/>
            <w:rFonts w:hint="eastAsia"/>
            <w:noProof/>
            <w:lang w:eastAsia="zh-CN"/>
          </w:rPr>
          <w:t>第二节</w:t>
        </w:r>
        <w:r w:rsidR="00041046" w:rsidRPr="00387360">
          <w:rPr>
            <w:rStyle w:val="af7"/>
            <w:noProof/>
            <w:lang w:eastAsia="zh-CN"/>
          </w:rPr>
          <w:t xml:space="preserve"> </w:t>
        </w:r>
        <w:r w:rsidR="00041046" w:rsidRPr="00387360">
          <w:rPr>
            <w:rStyle w:val="af7"/>
            <w:rFonts w:hint="eastAsia"/>
            <w:noProof/>
            <w:lang w:eastAsia="zh-CN"/>
          </w:rPr>
          <w:t>财务人员职业道德规范</w:t>
        </w:r>
        <w:r w:rsidR="00041046">
          <w:rPr>
            <w:noProof/>
            <w:webHidden/>
          </w:rPr>
          <w:tab/>
        </w:r>
        <w:r w:rsidR="00041046">
          <w:rPr>
            <w:noProof/>
            <w:webHidden/>
          </w:rPr>
          <w:fldChar w:fldCharType="begin"/>
        </w:r>
        <w:r w:rsidR="00041046">
          <w:rPr>
            <w:noProof/>
            <w:webHidden/>
          </w:rPr>
          <w:instrText xml:space="preserve"> PAGEREF _Toc337935309 \h </w:instrText>
        </w:r>
        <w:r w:rsidR="00041046">
          <w:rPr>
            <w:noProof/>
            <w:webHidden/>
          </w:rPr>
        </w:r>
        <w:r w:rsidR="00041046">
          <w:rPr>
            <w:noProof/>
            <w:webHidden/>
          </w:rPr>
          <w:fldChar w:fldCharType="separate"/>
        </w:r>
        <w:r w:rsidR="00041046">
          <w:rPr>
            <w:noProof/>
            <w:webHidden/>
          </w:rPr>
          <w:t>4</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10" w:history="1">
        <w:r w:rsidR="00041046" w:rsidRPr="00387360">
          <w:rPr>
            <w:rStyle w:val="af7"/>
            <w:rFonts w:hint="eastAsia"/>
            <w:noProof/>
            <w:lang w:eastAsia="zh-CN"/>
          </w:rPr>
          <w:t>第三节</w:t>
        </w:r>
        <w:r w:rsidR="00041046" w:rsidRPr="00387360">
          <w:rPr>
            <w:rStyle w:val="af7"/>
            <w:noProof/>
            <w:lang w:eastAsia="zh-CN"/>
          </w:rPr>
          <w:t xml:space="preserve"> </w:t>
        </w:r>
        <w:r w:rsidR="00041046" w:rsidRPr="00387360">
          <w:rPr>
            <w:rStyle w:val="af7"/>
            <w:rFonts w:hint="eastAsia"/>
            <w:noProof/>
            <w:lang w:eastAsia="zh-CN"/>
          </w:rPr>
          <w:t>财务工作交接</w:t>
        </w:r>
        <w:r w:rsidR="00041046">
          <w:rPr>
            <w:noProof/>
            <w:webHidden/>
          </w:rPr>
          <w:tab/>
        </w:r>
        <w:r w:rsidR="00041046">
          <w:rPr>
            <w:noProof/>
            <w:webHidden/>
          </w:rPr>
          <w:fldChar w:fldCharType="begin"/>
        </w:r>
        <w:r w:rsidR="00041046">
          <w:rPr>
            <w:noProof/>
            <w:webHidden/>
          </w:rPr>
          <w:instrText xml:space="preserve"> PAGEREF _Toc337935310 \h </w:instrText>
        </w:r>
        <w:r w:rsidR="00041046">
          <w:rPr>
            <w:noProof/>
            <w:webHidden/>
          </w:rPr>
        </w:r>
        <w:r w:rsidR="00041046">
          <w:rPr>
            <w:noProof/>
            <w:webHidden/>
          </w:rPr>
          <w:fldChar w:fldCharType="separate"/>
        </w:r>
        <w:r w:rsidR="00041046">
          <w:rPr>
            <w:noProof/>
            <w:webHidden/>
          </w:rPr>
          <w:t>4</w:t>
        </w:r>
        <w:r w:rsidR="00041046">
          <w:rPr>
            <w:noProof/>
            <w:webHidden/>
          </w:rPr>
          <w:fldChar w:fldCharType="end"/>
        </w:r>
      </w:hyperlink>
    </w:p>
    <w:p w:rsidR="00041046" w:rsidRDefault="004E3ABA" w:rsidP="0005153B">
      <w:pPr>
        <w:pStyle w:val="10"/>
        <w:tabs>
          <w:tab w:val="right" w:leader="dot" w:pos="8296"/>
        </w:tabs>
        <w:spacing w:after="0" w:line="400" w:lineRule="exact"/>
        <w:rPr>
          <w:rFonts w:ascii="Calibri" w:hAnsi="Calibri"/>
          <w:noProof/>
          <w:kern w:val="2"/>
          <w:sz w:val="21"/>
          <w:lang w:eastAsia="zh-CN"/>
        </w:rPr>
      </w:pPr>
      <w:hyperlink w:anchor="_Toc337935311" w:history="1">
        <w:r w:rsidR="00041046" w:rsidRPr="00387360">
          <w:rPr>
            <w:rStyle w:val="af7"/>
            <w:rFonts w:hint="eastAsia"/>
            <w:noProof/>
            <w:lang w:eastAsia="zh-CN"/>
          </w:rPr>
          <w:t>第三章</w:t>
        </w:r>
        <w:r w:rsidR="00041046" w:rsidRPr="00387360">
          <w:rPr>
            <w:rStyle w:val="af7"/>
            <w:noProof/>
            <w:lang w:eastAsia="zh-CN"/>
          </w:rPr>
          <w:t xml:space="preserve"> </w:t>
        </w:r>
        <w:r w:rsidR="00041046" w:rsidRPr="00387360">
          <w:rPr>
            <w:rStyle w:val="af7"/>
            <w:rFonts w:hint="eastAsia"/>
            <w:noProof/>
            <w:lang w:eastAsia="zh-CN"/>
          </w:rPr>
          <w:t>出纳人员工作规定及流程</w:t>
        </w:r>
        <w:r w:rsidR="00041046">
          <w:rPr>
            <w:noProof/>
            <w:webHidden/>
          </w:rPr>
          <w:tab/>
        </w:r>
        <w:r w:rsidR="00041046">
          <w:rPr>
            <w:noProof/>
            <w:webHidden/>
          </w:rPr>
          <w:fldChar w:fldCharType="begin"/>
        </w:r>
        <w:r w:rsidR="00041046">
          <w:rPr>
            <w:noProof/>
            <w:webHidden/>
          </w:rPr>
          <w:instrText xml:space="preserve"> PAGEREF _Toc337935311 \h </w:instrText>
        </w:r>
        <w:r w:rsidR="00041046">
          <w:rPr>
            <w:noProof/>
            <w:webHidden/>
          </w:rPr>
        </w:r>
        <w:r w:rsidR="00041046">
          <w:rPr>
            <w:noProof/>
            <w:webHidden/>
          </w:rPr>
          <w:fldChar w:fldCharType="separate"/>
        </w:r>
        <w:r w:rsidR="00041046">
          <w:rPr>
            <w:noProof/>
            <w:webHidden/>
          </w:rPr>
          <w:t>5</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12" w:history="1">
        <w:r w:rsidR="00041046" w:rsidRPr="00387360">
          <w:rPr>
            <w:rStyle w:val="af7"/>
            <w:rFonts w:hint="eastAsia"/>
            <w:noProof/>
            <w:lang w:eastAsia="zh-CN"/>
          </w:rPr>
          <w:t>第一节</w:t>
        </w:r>
        <w:r w:rsidR="00041046" w:rsidRPr="00387360">
          <w:rPr>
            <w:rStyle w:val="af7"/>
            <w:noProof/>
            <w:lang w:eastAsia="zh-CN"/>
          </w:rPr>
          <w:t xml:space="preserve"> </w:t>
        </w:r>
        <w:r w:rsidR="00041046" w:rsidRPr="00387360">
          <w:rPr>
            <w:rStyle w:val="af7"/>
            <w:rFonts w:hint="eastAsia"/>
            <w:noProof/>
            <w:lang w:eastAsia="zh-CN"/>
          </w:rPr>
          <w:t>货币资金核算</w:t>
        </w:r>
        <w:r w:rsidR="00041046">
          <w:rPr>
            <w:noProof/>
            <w:webHidden/>
          </w:rPr>
          <w:tab/>
        </w:r>
        <w:r w:rsidR="00041046">
          <w:rPr>
            <w:noProof/>
            <w:webHidden/>
          </w:rPr>
          <w:fldChar w:fldCharType="begin"/>
        </w:r>
        <w:r w:rsidR="00041046">
          <w:rPr>
            <w:noProof/>
            <w:webHidden/>
          </w:rPr>
          <w:instrText xml:space="preserve"> PAGEREF _Toc337935312 \h </w:instrText>
        </w:r>
        <w:r w:rsidR="00041046">
          <w:rPr>
            <w:noProof/>
            <w:webHidden/>
          </w:rPr>
        </w:r>
        <w:r w:rsidR="00041046">
          <w:rPr>
            <w:noProof/>
            <w:webHidden/>
          </w:rPr>
          <w:fldChar w:fldCharType="separate"/>
        </w:r>
        <w:r w:rsidR="00041046">
          <w:rPr>
            <w:noProof/>
            <w:webHidden/>
          </w:rPr>
          <w:t>5</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13" w:history="1">
        <w:r w:rsidR="00041046" w:rsidRPr="00387360">
          <w:rPr>
            <w:rStyle w:val="af7"/>
            <w:rFonts w:hint="eastAsia"/>
            <w:noProof/>
            <w:lang w:eastAsia="zh-CN"/>
          </w:rPr>
          <w:t>第二节</w:t>
        </w:r>
        <w:r w:rsidR="00041046" w:rsidRPr="00387360">
          <w:rPr>
            <w:rStyle w:val="af7"/>
            <w:noProof/>
            <w:lang w:eastAsia="zh-CN"/>
          </w:rPr>
          <w:t xml:space="preserve"> </w:t>
        </w:r>
        <w:r w:rsidR="00041046" w:rsidRPr="00387360">
          <w:rPr>
            <w:rStyle w:val="af7"/>
            <w:rFonts w:hint="eastAsia"/>
            <w:noProof/>
            <w:lang w:eastAsia="zh-CN"/>
          </w:rPr>
          <w:t>往来结算</w:t>
        </w:r>
        <w:r w:rsidR="00041046">
          <w:rPr>
            <w:noProof/>
            <w:webHidden/>
          </w:rPr>
          <w:tab/>
        </w:r>
        <w:r w:rsidR="00041046">
          <w:rPr>
            <w:noProof/>
            <w:webHidden/>
          </w:rPr>
          <w:fldChar w:fldCharType="begin"/>
        </w:r>
        <w:r w:rsidR="00041046">
          <w:rPr>
            <w:noProof/>
            <w:webHidden/>
          </w:rPr>
          <w:instrText xml:space="preserve"> PAGEREF _Toc337935313 \h </w:instrText>
        </w:r>
        <w:r w:rsidR="00041046">
          <w:rPr>
            <w:noProof/>
            <w:webHidden/>
          </w:rPr>
        </w:r>
        <w:r w:rsidR="00041046">
          <w:rPr>
            <w:noProof/>
            <w:webHidden/>
          </w:rPr>
          <w:fldChar w:fldCharType="separate"/>
        </w:r>
        <w:r w:rsidR="00041046">
          <w:rPr>
            <w:noProof/>
            <w:webHidden/>
          </w:rPr>
          <w:t>6</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14" w:history="1">
        <w:r w:rsidR="00041046" w:rsidRPr="00387360">
          <w:rPr>
            <w:rStyle w:val="af7"/>
            <w:rFonts w:hint="eastAsia"/>
            <w:noProof/>
            <w:lang w:eastAsia="zh-CN"/>
          </w:rPr>
          <w:t>第三节</w:t>
        </w:r>
        <w:r w:rsidR="00041046" w:rsidRPr="00387360">
          <w:rPr>
            <w:rStyle w:val="af7"/>
            <w:noProof/>
            <w:lang w:eastAsia="zh-CN"/>
          </w:rPr>
          <w:t xml:space="preserve"> </w:t>
        </w:r>
        <w:r w:rsidR="00041046" w:rsidRPr="00387360">
          <w:rPr>
            <w:rStyle w:val="af7"/>
            <w:rFonts w:hint="eastAsia"/>
            <w:noProof/>
            <w:lang w:eastAsia="zh-CN"/>
          </w:rPr>
          <w:t>工资核算</w:t>
        </w:r>
        <w:r w:rsidR="00041046">
          <w:rPr>
            <w:noProof/>
            <w:webHidden/>
          </w:rPr>
          <w:tab/>
        </w:r>
        <w:r w:rsidR="00041046">
          <w:rPr>
            <w:noProof/>
            <w:webHidden/>
          </w:rPr>
          <w:fldChar w:fldCharType="begin"/>
        </w:r>
        <w:r w:rsidR="00041046">
          <w:rPr>
            <w:noProof/>
            <w:webHidden/>
          </w:rPr>
          <w:instrText xml:space="preserve"> PAGEREF _Toc337935314 \h </w:instrText>
        </w:r>
        <w:r w:rsidR="00041046">
          <w:rPr>
            <w:noProof/>
            <w:webHidden/>
          </w:rPr>
        </w:r>
        <w:r w:rsidR="00041046">
          <w:rPr>
            <w:noProof/>
            <w:webHidden/>
          </w:rPr>
          <w:fldChar w:fldCharType="separate"/>
        </w:r>
        <w:r w:rsidR="00041046">
          <w:rPr>
            <w:noProof/>
            <w:webHidden/>
          </w:rPr>
          <w:t>6</w:t>
        </w:r>
        <w:r w:rsidR="00041046">
          <w:rPr>
            <w:noProof/>
            <w:webHidden/>
          </w:rPr>
          <w:fldChar w:fldCharType="end"/>
        </w:r>
      </w:hyperlink>
    </w:p>
    <w:p w:rsidR="00041046" w:rsidRDefault="004E3ABA" w:rsidP="0005153B">
      <w:pPr>
        <w:pStyle w:val="10"/>
        <w:tabs>
          <w:tab w:val="right" w:leader="dot" w:pos="8296"/>
        </w:tabs>
        <w:spacing w:after="0" w:line="400" w:lineRule="exact"/>
        <w:rPr>
          <w:rFonts w:ascii="Calibri" w:hAnsi="Calibri"/>
          <w:noProof/>
          <w:kern w:val="2"/>
          <w:sz w:val="21"/>
          <w:lang w:eastAsia="zh-CN"/>
        </w:rPr>
      </w:pPr>
      <w:hyperlink w:anchor="_Toc337935315" w:history="1">
        <w:r w:rsidR="00041046" w:rsidRPr="00387360">
          <w:rPr>
            <w:rStyle w:val="af7"/>
            <w:rFonts w:hint="eastAsia"/>
            <w:noProof/>
            <w:lang w:eastAsia="zh-CN"/>
          </w:rPr>
          <w:t>第四章</w:t>
        </w:r>
        <w:r w:rsidR="00041046" w:rsidRPr="00387360">
          <w:rPr>
            <w:rStyle w:val="af7"/>
            <w:noProof/>
            <w:lang w:eastAsia="zh-CN"/>
          </w:rPr>
          <w:t xml:space="preserve"> </w:t>
        </w:r>
        <w:r w:rsidR="00041046" w:rsidRPr="00387360">
          <w:rPr>
            <w:rStyle w:val="af7"/>
            <w:rFonts w:hint="eastAsia"/>
            <w:noProof/>
            <w:lang w:eastAsia="zh-CN"/>
          </w:rPr>
          <w:t>会计核算工作规定及流程</w:t>
        </w:r>
        <w:r w:rsidR="00041046">
          <w:rPr>
            <w:noProof/>
            <w:webHidden/>
          </w:rPr>
          <w:tab/>
        </w:r>
        <w:r w:rsidR="00041046">
          <w:rPr>
            <w:noProof/>
            <w:webHidden/>
          </w:rPr>
          <w:fldChar w:fldCharType="begin"/>
        </w:r>
        <w:r w:rsidR="00041046">
          <w:rPr>
            <w:noProof/>
            <w:webHidden/>
          </w:rPr>
          <w:instrText xml:space="preserve"> PAGEREF _Toc337935315 \h </w:instrText>
        </w:r>
        <w:r w:rsidR="00041046">
          <w:rPr>
            <w:noProof/>
            <w:webHidden/>
          </w:rPr>
        </w:r>
        <w:r w:rsidR="00041046">
          <w:rPr>
            <w:noProof/>
            <w:webHidden/>
          </w:rPr>
          <w:fldChar w:fldCharType="separate"/>
        </w:r>
        <w:r w:rsidR="00041046">
          <w:rPr>
            <w:noProof/>
            <w:webHidden/>
          </w:rPr>
          <w:t>7</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16" w:history="1">
        <w:r w:rsidR="00041046" w:rsidRPr="00387360">
          <w:rPr>
            <w:rStyle w:val="af7"/>
            <w:rFonts w:hint="eastAsia"/>
            <w:noProof/>
            <w:lang w:eastAsia="zh-CN"/>
          </w:rPr>
          <w:t>第一节</w:t>
        </w:r>
        <w:r w:rsidR="00041046" w:rsidRPr="00387360">
          <w:rPr>
            <w:rStyle w:val="af7"/>
            <w:noProof/>
            <w:lang w:eastAsia="zh-CN"/>
          </w:rPr>
          <w:t xml:space="preserve"> </w:t>
        </w:r>
        <w:r w:rsidR="00041046" w:rsidRPr="00387360">
          <w:rPr>
            <w:rStyle w:val="af7"/>
            <w:rFonts w:hint="eastAsia"/>
            <w:noProof/>
            <w:lang w:eastAsia="zh-CN"/>
          </w:rPr>
          <w:t>会计核算</w:t>
        </w:r>
        <w:r w:rsidR="00041046">
          <w:rPr>
            <w:noProof/>
            <w:webHidden/>
          </w:rPr>
          <w:tab/>
        </w:r>
        <w:r w:rsidR="00041046">
          <w:rPr>
            <w:noProof/>
            <w:webHidden/>
          </w:rPr>
          <w:fldChar w:fldCharType="begin"/>
        </w:r>
        <w:r w:rsidR="00041046">
          <w:rPr>
            <w:noProof/>
            <w:webHidden/>
          </w:rPr>
          <w:instrText xml:space="preserve"> PAGEREF _Toc337935316 \h </w:instrText>
        </w:r>
        <w:r w:rsidR="00041046">
          <w:rPr>
            <w:noProof/>
            <w:webHidden/>
          </w:rPr>
        </w:r>
        <w:r w:rsidR="00041046">
          <w:rPr>
            <w:noProof/>
            <w:webHidden/>
          </w:rPr>
          <w:fldChar w:fldCharType="separate"/>
        </w:r>
        <w:r w:rsidR="00041046">
          <w:rPr>
            <w:noProof/>
            <w:webHidden/>
          </w:rPr>
          <w:t>7</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17" w:history="1">
        <w:r w:rsidR="00041046" w:rsidRPr="00387360">
          <w:rPr>
            <w:rStyle w:val="af7"/>
            <w:rFonts w:hint="eastAsia"/>
            <w:noProof/>
            <w:lang w:eastAsia="zh-CN"/>
          </w:rPr>
          <w:t>第二节</w:t>
        </w:r>
        <w:r w:rsidR="00041046" w:rsidRPr="00387360">
          <w:rPr>
            <w:rStyle w:val="af7"/>
            <w:noProof/>
            <w:lang w:eastAsia="zh-CN"/>
          </w:rPr>
          <w:t xml:space="preserve"> </w:t>
        </w:r>
        <w:r w:rsidR="00041046" w:rsidRPr="00387360">
          <w:rPr>
            <w:rStyle w:val="af7"/>
            <w:rFonts w:hint="eastAsia"/>
            <w:noProof/>
            <w:lang w:eastAsia="zh-CN"/>
          </w:rPr>
          <w:t>发票管理</w:t>
        </w:r>
        <w:r w:rsidR="00041046">
          <w:rPr>
            <w:noProof/>
            <w:webHidden/>
          </w:rPr>
          <w:tab/>
        </w:r>
        <w:r w:rsidR="00041046">
          <w:rPr>
            <w:noProof/>
            <w:webHidden/>
          </w:rPr>
          <w:fldChar w:fldCharType="begin"/>
        </w:r>
        <w:r w:rsidR="00041046">
          <w:rPr>
            <w:noProof/>
            <w:webHidden/>
          </w:rPr>
          <w:instrText xml:space="preserve"> PAGEREF _Toc337935317 \h </w:instrText>
        </w:r>
        <w:r w:rsidR="00041046">
          <w:rPr>
            <w:noProof/>
            <w:webHidden/>
          </w:rPr>
        </w:r>
        <w:r w:rsidR="00041046">
          <w:rPr>
            <w:noProof/>
            <w:webHidden/>
          </w:rPr>
          <w:fldChar w:fldCharType="separate"/>
        </w:r>
        <w:r w:rsidR="00041046">
          <w:rPr>
            <w:noProof/>
            <w:webHidden/>
          </w:rPr>
          <w:t>8</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18" w:history="1">
        <w:r w:rsidR="00041046" w:rsidRPr="00387360">
          <w:rPr>
            <w:rStyle w:val="af7"/>
            <w:rFonts w:hint="eastAsia"/>
            <w:noProof/>
            <w:lang w:eastAsia="zh-CN"/>
          </w:rPr>
          <w:t>第三节</w:t>
        </w:r>
        <w:r w:rsidR="00041046" w:rsidRPr="00387360">
          <w:rPr>
            <w:rStyle w:val="af7"/>
            <w:noProof/>
            <w:lang w:eastAsia="zh-CN"/>
          </w:rPr>
          <w:t xml:space="preserve"> </w:t>
        </w:r>
        <w:r w:rsidR="00041046" w:rsidRPr="00387360">
          <w:rPr>
            <w:rStyle w:val="af7"/>
            <w:rFonts w:hint="eastAsia"/>
            <w:noProof/>
            <w:lang w:eastAsia="zh-CN"/>
          </w:rPr>
          <w:t>印鉴管理</w:t>
        </w:r>
        <w:r w:rsidR="00041046">
          <w:rPr>
            <w:noProof/>
            <w:webHidden/>
          </w:rPr>
          <w:tab/>
        </w:r>
        <w:r w:rsidR="00041046">
          <w:rPr>
            <w:noProof/>
            <w:webHidden/>
          </w:rPr>
          <w:fldChar w:fldCharType="begin"/>
        </w:r>
        <w:r w:rsidR="00041046">
          <w:rPr>
            <w:noProof/>
            <w:webHidden/>
          </w:rPr>
          <w:instrText xml:space="preserve"> PAGEREF _Toc337935318 \h </w:instrText>
        </w:r>
        <w:r w:rsidR="00041046">
          <w:rPr>
            <w:noProof/>
            <w:webHidden/>
          </w:rPr>
        </w:r>
        <w:r w:rsidR="00041046">
          <w:rPr>
            <w:noProof/>
            <w:webHidden/>
          </w:rPr>
          <w:fldChar w:fldCharType="separate"/>
        </w:r>
        <w:r w:rsidR="00041046">
          <w:rPr>
            <w:noProof/>
            <w:webHidden/>
          </w:rPr>
          <w:t>8</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19" w:history="1">
        <w:r w:rsidR="00041046" w:rsidRPr="00387360">
          <w:rPr>
            <w:rStyle w:val="af7"/>
            <w:rFonts w:hint="eastAsia"/>
            <w:noProof/>
            <w:lang w:eastAsia="zh-CN"/>
          </w:rPr>
          <w:t>第四节</w:t>
        </w:r>
        <w:r w:rsidR="00041046" w:rsidRPr="00387360">
          <w:rPr>
            <w:rStyle w:val="af7"/>
            <w:noProof/>
            <w:lang w:eastAsia="zh-CN"/>
          </w:rPr>
          <w:t xml:space="preserve"> </w:t>
        </w:r>
        <w:r w:rsidR="00041046" w:rsidRPr="00387360">
          <w:rPr>
            <w:rStyle w:val="af7"/>
            <w:rFonts w:hint="eastAsia"/>
            <w:noProof/>
            <w:lang w:eastAsia="zh-CN"/>
          </w:rPr>
          <w:t>纳税管理</w:t>
        </w:r>
        <w:r w:rsidR="00041046">
          <w:rPr>
            <w:noProof/>
            <w:webHidden/>
          </w:rPr>
          <w:tab/>
        </w:r>
        <w:r w:rsidR="00041046">
          <w:rPr>
            <w:noProof/>
            <w:webHidden/>
          </w:rPr>
          <w:fldChar w:fldCharType="begin"/>
        </w:r>
        <w:r w:rsidR="00041046">
          <w:rPr>
            <w:noProof/>
            <w:webHidden/>
          </w:rPr>
          <w:instrText xml:space="preserve"> PAGEREF _Toc337935319 \h </w:instrText>
        </w:r>
        <w:r w:rsidR="00041046">
          <w:rPr>
            <w:noProof/>
            <w:webHidden/>
          </w:rPr>
        </w:r>
        <w:r w:rsidR="00041046">
          <w:rPr>
            <w:noProof/>
            <w:webHidden/>
          </w:rPr>
          <w:fldChar w:fldCharType="separate"/>
        </w:r>
        <w:r w:rsidR="00041046">
          <w:rPr>
            <w:noProof/>
            <w:webHidden/>
          </w:rPr>
          <w:t>9</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20" w:history="1">
        <w:r w:rsidR="00041046" w:rsidRPr="00387360">
          <w:rPr>
            <w:rStyle w:val="af7"/>
            <w:rFonts w:hint="eastAsia"/>
            <w:noProof/>
            <w:lang w:eastAsia="zh-CN"/>
          </w:rPr>
          <w:t>第五节</w:t>
        </w:r>
        <w:r w:rsidR="00041046" w:rsidRPr="00387360">
          <w:rPr>
            <w:rStyle w:val="af7"/>
            <w:noProof/>
            <w:lang w:eastAsia="zh-CN"/>
          </w:rPr>
          <w:t xml:space="preserve"> </w:t>
        </w:r>
        <w:r w:rsidR="00041046" w:rsidRPr="00387360">
          <w:rPr>
            <w:rStyle w:val="af7"/>
            <w:rFonts w:hint="eastAsia"/>
            <w:noProof/>
            <w:lang w:eastAsia="zh-CN"/>
          </w:rPr>
          <w:t>会计档案管理</w:t>
        </w:r>
        <w:r w:rsidR="00041046">
          <w:rPr>
            <w:noProof/>
            <w:webHidden/>
          </w:rPr>
          <w:tab/>
        </w:r>
        <w:r w:rsidR="00041046">
          <w:rPr>
            <w:noProof/>
            <w:webHidden/>
          </w:rPr>
          <w:fldChar w:fldCharType="begin"/>
        </w:r>
        <w:r w:rsidR="00041046">
          <w:rPr>
            <w:noProof/>
            <w:webHidden/>
          </w:rPr>
          <w:instrText xml:space="preserve"> PAGEREF _Toc337935320 \h </w:instrText>
        </w:r>
        <w:r w:rsidR="00041046">
          <w:rPr>
            <w:noProof/>
            <w:webHidden/>
          </w:rPr>
        </w:r>
        <w:r w:rsidR="00041046">
          <w:rPr>
            <w:noProof/>
            <w:webHidden/>
          </w:rPr>
          <w:fldChar w:fldCharType="separate"/>
        </w:r>
        <w:r w:rsidR="00041046">
          <w:rPr>
            <w:noProof/>
            <w:webHidden/>
          </w:rPr>
          <w:t>10</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21" w:history="1">
        <w:r w:rsidR="00041046" w:rsidRPr="00387360">
          <w:rPr>
            <w:rStyle w:val="af7"/>
            <w:rFonts w:hint="eastAsia"/>
            <w:noProof/>
            <w:lang w:eastAsia="zh-CN"/>
          </w:rPr>
          <w:t>第六节</w:t>
        </w:r>
        <w:r w:rsidR="00041046" w:rsidRPr="00387360">
          <w:rPr>
            <w:rStyle w:val="af7"/>
            <w:noProof/>
            <w:lang w:eastAsia="zh-CN"/>
          </w:rPr>
          <w:t xml:space="preserve"> </w:t>
        </w:r>
        <w:r w:rsidR="00041046" w:rsidRPr="00387360">
          <w:rPr>
            <w:rStyle w:val="af7"/>
            <w:rFonts w:hint="eastAsia"/>
            <w:noProof/>
            <w:lang w:eastAsia="zh-CN"/>
          </w:rPr>
          <w:t>合同管理</w:t>
        </w:r>
        <w:r w:rsidR="00041046">
          <w:rPr>
            <w:noProof/>
            <w:webHidden/>
          </w:rPr>
          <w:tab/>
        </w:r>
        <w:r w:rsidR="00041046">
          <w:rPr>
            <w:noProof/>
            <w:webHidden/>
          </w:rPr>
          <w:fldChar w:fldCharType="begin"/>
        </w:r>
        <w:r w:rsidR="00041046">
          <w:rPr>
            <w:noProof/>
            <w:webHidden/>
          </w:rPr>
          <w:instrText xml:space="preserve"> PAGEREF _Toc337935321 \h </w:instrText>
        </w:r>
        <w:r w:rsidR="00041046">
          <w:rPr>
            <w:noProof/>
            <w:webHidden/>
          </w:rPr>
        </w:r>
        <w:r w:rsidR="00041046">
          <w:rPr>
            <w:noProof/>
            <w:webHidden/>
          </w:rPr>
          <w:fldChar w:fldCharType="separate"/>
        </w:r>
        <w:r w:rsidR="00041046">
          <w:rPr>
            <w:noProof/>
            <w:webHidden/>
          </w:rPr>
          <w:t>11</w:t>
        </w:r>
        <w:r w:rsidR="00041046">
          <w:rPr>
            <w:noProof/>
            <w:webHidden/>
          </w:rPr>
          <w:fldChar w:fldCharType="end"/>
        </w:r>
      </w:hyperlink>
    </w:p>
    <w:p w:rsidR="00041046" w:rsidRDefault="004E3ABA" w:rsidP="0005153B">
      <w:pPr>
        <w:pStyle w:val="10"/>
        <w:tabs>
          <w:tab w:val="right" w:leader="dot" w:pos="8296"/>
        </w:tabs>
        <w:spacing w:after="0" w:line="400" w:lineRule="exact"/>
        <w:rPr>
          <w:rFonts w:ascii="Calibri" w:hAnsi="Calibri"/>
          <w:noProof/>
          <w:kern w:val="2"/>
          <w:sz w:val="21"/>
          <w:lang w:eastAsia="zh-CN"/>
        </w:rPr>
      </w:pPr>
      <w:hyperlink w:anchor="_Toc337935322" w:history="1">
        <w:r w:rsidR="00041046" w:rsidRPr="00387360">
          <w:rPr>
            <w:rStyle w:val="af7"/>
            <w:rFonts w:hint="eastAsia"/>
            <w:noProof/>
            <w:lang w:eastAsia="zh-CN"/>
          </w:rPr>
          <w:t>第五章</w:t>
        </w:r>
        <w:r w:rsidR="00041046" w:rsidRPr="00387360">
          <w:rPr>
            <w:rStyle w:val="af7"/>
            <w:noProof/>
            <w:lang w:eastAsia="zh-CN"/>
          </w:rPr>
          <w:t xml:space="preserve"> </w:t>
        </w:r>
        <w:r w:rsidR="00041046" w:rsidRPr="00387360">
          <w:rPr>
            <w:rStyle w:val="af7"/>
            <w:rFonts w:hint="eastAsia"/>
            <w:noProof/>
            <w:lang w:eastAsia="zh-CN"/>
          </w:rPr>
          <w:t>财务预算工作规定及流程</w:t>
        </w:r>
        <w:r w:rsidR="00041046">
          <w:rPr>
            <w:noProof/>
            <w:webHidden/>
          </w:rPr>
          <w:tab/>
        </w:r>
        <w:r w:rsidR="00041046">
          <w:rPr>
            <w:noProof/>
            <w:webHidden/>
          </w:rPr>
          <w:fldChar w:fldCharType="begin"/>
        </w:r>
        <w:r w:rsidR="00041046">
          <w:rPr>
            <w:noProof/>
            <w:webHidden/>
          </w:rPr>
          <w:instrText xml:space="preserve"> PAGEREF _Toc337935322 \h </w:instrText>
        </w:r>
        <w:r w:rsidR="00041046">
          <w:rPr>
            <w:noProof/>
            <w:webHidden/>
          </w:rPr>
        </w:r>
        <w:r w:rsidR="00041046">
          <w:rPr>
            <w:noProof/>
            <w:webHidden/>
          </w:rPr>
          <w:fldChar w:fldCharType="separate"/>
        </w:r>
        <w:r w:rsidR="00041046">
          <w:rPr>
            <w:noProof/>
            <w:webHidden/>
          </w:rPr>
          <w:t>12</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23" w:history="1">
        <w:r w:rsidR="00041046" w:rsidRPr="00387360">
          <w:rPr>
            <w:rStyle w:val="af7"/>
            <w:rFonts w:hint="eastAsia"/>
            <w:noProof/>
          </w:rPr>
          <w:t>第一节</w:t>
        </w:r>
        <w:r w:rsidR="00041046" w:rsidRPr="00387360">
          <w:rPr>
            <w:rStyle w:val="af7"/>
            <w:noProof/>
          </w:rPr>
          <w:t xml:space="preserve"> </w:t>
        </w:r>
        <w:r w:rsidR="00041046" w:rsidRPr="00387360">
          <w:rPr>
            <w:rStyle w:val="af7"/>
            <w:rFonts w:hint="eastAsia"/>
            <w:noProof/>
          </w:rPr>
          <w:t>财务预算编制的目标</w:t>
        </w:r>
        <w:r w:rsidR="00041046">
          <w:rPr>
            <w:noProof/>
            <w:webHidden/>
          </w:rPr>
          <w:tab/>
        </w:r>
        <w:r w:rsidR="00041046">
          <w:rPr>
            <w:noProof/>
            <w:webHidden/>
          </w:rPr>
          <w:fldChar w:fldCharType="begin"/>
        </w:r>
        <w:r w:rsidR="00041046">
          <w:rPr>
            <w:noProof/>
            <w:webHidden/>
          </w:rPr>
          <w:instrText xml:space="preserve"> PAGEREF _Toc337935323 \h </w:instrText>
        </w:r>
        <w:r w:rsidR="00041046">
          <w:rPr>
            <w:noProof/>
            <w:webHidden/>
          </w:rPr>
        </w:r>
        <w:r w:rsidR="00041046">
          <w:rPr>
            <w:noProof/>
            <w:webHidden/>
          </w:rPr>
          <w:fldChar w:fldCharType="separate"/>
        </w:r>
        <w:r w:rsidR="00041046">
          <w:rPr>
            <w:noProof/>
            <w:webHidden/>
          </w:rPr>
          <w:t>12</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24" w:history="1">
        <w:r w:rsidR="00041046" w:rsidRPr="00387360">
          <w:rPr>
            <w:rStyle w:val="af7"/>
            <w:rFonts w:hint="eastAsia"/>
            <w:noProof/>
            <w:lang w:eastAsia="zh-CN"/>
          </w:rPr>
          <w:t>第二节</w:t>
        </w:r>
        <w:r w:rsidR="00041046" w:rsidRPr="00387360">
          <w:rPr>
            <w:rStyle w:val="af7"/>
            <w:noProof/>
            <w:lang w:eastAsia="zh-CN"/>
          </w:rPr>
          <w:t xml:space="preserve"> </w:t>
        </w:r>
        <w:r w:rsidR="00041046" w:rsidRPr="00387360">
          <w:rPr>
            <w:rStyle w:val="af7"/>
            <w:rFonts w:hint="eastAsia"/>
            <w:noProof/>
            <w:lang w:eastAsia="zh-CN"/>
          </w:rPr>
          <w:t>财务预算编制的期间</w:t>
        </w:r>
        <w:r w:rsidR="00041046">
          <w:rPr>
            <w:noProof/>
            <w:webHidden/>
          </w:rPr>
          <w:tab/>
        </w:r>
        <w:r w:rsidR="00041046">
          <w:rPr>
            <w:noProof/>
            <w:webHidden/>
          </w:rPr>
          <w:fldChar w:fldCharType="begin"/>
        </w:r>
        <w:r w:rsidR="00041046">
          <w:rPr>
            <w:noProof/>
            <w:webHidden/>
          </w:rPr>
          <w:instrText xml:space="preserve"> PAGEREF _Toc337935324 \h </w:instrText>
        </w:r>
        <w:r w:rsidR="00041046">
          <w:rPr>
            <w:noProof/>
            <w:webHidden/>
          </w:rPr>
        </w:r>
        <w:r w:rsidR="00041046">
          <w:rPr>
            <w:noProof/>
            <w:webHidden/>
          </w:rPr>
          <w:fldChar w:fldCharType="separate"/>
        </w:r>
        <w:r w:rsidR="00041046">
          <w:rPr>
            <w:noProof/>
            <w:webHidden/>
          </w:rPr>
          <w:t>12</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25" w:history="1">
        <w:r w:rsidR="00041046" w:rsidRPr="00387360">
          <w:rPr>
            <w:rStyle w:val="af7"/>
            <w:rFonts w:hint="eastAsia"/>
            <w:noProof/>
            <w:lang w:eastAsia="zh-CN"/>
          </w:rPr>
          <w:t>第三节</w:t>
        </w:r>
        <w:r w:rsidR="00041046" w:rsidRPr="00387360">
          <w:rPr>
            <w:rStyle w:val="af7"/>
            <w:noProof/>
            <w:lang w:eastAsia="zh-CN"/>
          </w:rPr>
          <w:t xml:space="preserve"> </w:t>
        </w:r>
        <w:r w:rsidR="00041046" w:rsidRPr="00387360">
          <w:rPr>
            <w:rStyle w:val="af7"/>
            <w:rFonts w:hint="eastAsia"/>
            <w:noProof/>
            <w:lang w:eastAsia="zh-CN"/>
          </w:rPr>
          <w:t>预算编制原则</w:t>
        </w:r>
        <w:r w:rsidR="00041046">
          <w:rPr>
            <w:noProof/>
            <w:webHidden/>
          </w:rPr>
          <w:tab/>
        </w:r>
        <w:r w:rsidR="00041046">
          <w:rPr>
            <w:noProof/>
            <w:webHidden/>
          </w:rPr>
          <w:fldChar w:fldCharType="begin"/>
        </w:r>
        <w:r w:rsidR="00041046">
          <w:rPr>
            <w:noProof/>
            <w:webHidden/>
          </w:rPr>
          <w:instrText xml:space="preserve"> PAGEREF _Toc337935325 \h </w:instrText>
        </w:r>
        <w:r w:rsidR="00041046">
          <w:rPr>
            <w:noProof/>
            <w:webHidden/>
          </w:rPr>
        </w:r>
        <w:r w:rsidR="00041046">
          <w:rPr>
            <w:noProof/>
            <w:webHidden/>
          </w:rPr>
          <w:fldChar w:fldCharType="separate"/>
        </w:r>
        <w:r w:rsidR="00041046">
          <w:rPr>
            <w:noProof/>
            <w:webHidden/>
          </w:rPr>
          <w:t>12</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26" w:history="1">
        <w:r w:rsidR="00041046" w:rsidRPr="00387360">
          <w:rPr>
            <w:rStyle w:val="af7"/>
            <w:rFonts w:hint="eastAsia"/>
            <w:noProof/>
            <w:lang w:eastAsia="zh-CN"/>
          </w:rPr>
          <w:t>第四节</w:t>
        </w:r>
        <w:r w:rsidR="00041046" w:rsidRPr="00387360">
          <w:rPr>
            <w:rStyle w:val="af7"/>
            <w:noProof/>
            <w:lang w:eastAsia="zh-CN"/>
          </w:rPr>
          <w:t xml:space="preserve"> </w:t>
        </w:r>
        <w:r w:rsidR="00041046" w:rsidRPr="00387360">
          <w:rPr>
            <w:rStyle w:val="af7"/>
            <w:rFonts w:hint="eastAsia"/>
            <w:noProof/>
            <w:lang w:eastAsia="zh-CN"/>
          </w:rPr>
          <w:t>财务预算的职能部门</w:t>
        </w:r>
        <w:r w:rsidR="00041046">
          <w:rPr>
            <w:noProof/>
            <w:webHidden/>
          </w:rPr>
          <w:tab/>
        </w:r>
        <w:r w:rsidR="00041046">
          <w:rPr>
            <w:noProof/>
            <w:webHidden/>
          </w:rPr>
          <w:fldChar w:fldCharType="begin"/>
        </w:r>
        <w:r w:rsidR="00041046">
          <w:rPr>
            <w:noProof/>
            <w:webHidden/>
          </w:rPr>
          <w:instrText xml:space="preserve"> PAGEREF _Toc337935326 \h </w:instrText>
        </w:r>
        <w:r w:rsidR="00041046">
          <w:rPr>
            <w:noProof/>
            <w:webHidden/>
          </w:rPr>
        </w:r>
        <w:r w:rsidR="00041046">
          <w:rPr>
            <w:noProof/>
            <w:webHidden/>
          </w:rPr>
          <w:fldChar w:fldCharType="separate"/>
        </w:r>
        <w:r w:rsidR="00041046">
          <w:rPr>
            <w:noProof/>
            <w:webHidden/>
          </w:rPr>
          <w:t>12</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27" w:history="1">
        <w:r w:rsidR="00041046" w:rsidRPr="00387360">
          <w:rPr>
            <w:rStyle w:val="af7"/>
            <w:rFonts w:hint="eastAsia"/>
            <w:noProof/>
            <w:lang w:eastAsia="zh-CN"/>
          </w:rPr>
          <w:t>第五节</w:t>
        </w:r>
        <w:r w:rsidR="00041046" w:rsidRPr="00387360">
          <w:rPr>
            <w:rStyle w:val="af7"/>
            <w:noProof/>
            <w:lang w:eastAsia="zh-CN"/>
          </w:rPr>
          <w:t xml:space="preserve">  </w:t>
        </w:r>
        <w:r w:rsidR="00041046" w:rsidRPr="00387360">
          <w:rPr>
            <w:rStyle w:val="af7"/>
            <w:rFonts w:hint="eastAsia"/>
            <w:noProof/>
            <w:lang w:eastAsia="zh-CN"/>
          </w:rPr>
          <w:t>财务预算的编制方法</w:t>
        </w:r>
        <w:r w:rsidR="00041046">
          <w:rPr>
            <w:noProof/>
            <w:webHidden/>
          </w:rPr>
          <w:tab/>
        </w:r>
        <w:r w:rsidR="00041046">
          <w:rPr>
            <w:noProof/>
            <w:webHidden/>
          </w:rPr>
          <w:fldChar w:fldCharType="begin"/>
        </w:r>
        <w:r w:rsidR="00041046">
          <w:rPr>
            <w:noProof/>
            <w:webHidden/>
          </w:rPr>
          <w:instrText xml:space="preserve"> PAGEREF _Toc337935327 \h </w:instrText>
        </w:r>
        <w:r w:rsidR="00041046">
          <w:rPr>
            <w:noProof/>
            <w:webHidden/>
          </w:rPr>
        </w:r>
        <w:r w:rsidR="00041046">
          <w:rPr>
            <w:noProof/>
            <w:webHidden/>
          </w:rPr>
          <w:fldChar w:fldCharType="separate"/>
        </w:r>
        <w:r w:rsidR="00041046">
          <w:rPr>
            <w:noProof/>
            <w:webHidden/>
          </w:rPr>
          <w:t>13</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28" w:history="1">
        <w:r w:rsidR="00041046" w:rsidRPr="00387360">
          <w:rPr>
            <w:rStyle w:val="af7"/>
            <w:rFonts w:hint="eastAsia"/>
            <w:noProof/>
            <w:lang w:eastAsia="zh-CN"/>
          </w:rPr>
          <w:t>第六节</w:t>
        </w:r>
        <w:r w:rsidR="00041046" w:rsidRPr="00387360">
          <w:rPr>
            <w:rStyle w:val="af7"/>
            <w:noProof/>
            <w:lang w:eastAsia="zh-CN"/>
          </w:rPr>
          <w:t xml:space="preserve"> </w:t>
        </w:r>
        <w:r w:rsidR="00041046" w:rsidRPr="00387360">
          <w:rPr>
            <w:rStyle w:val="af7"/>
            <w:rFonts w:hint="eastAsia"/>
            <w:noProof/>
          </w:rPr>
          <w:t>决算的编报</w:t>
        </w:r>
        <w:r w:rsidR="00041046">
          <w:rPr>
            <w:noProof/>
            <w:webHidden/>
          </w:rPr>
          <w:tab/>
        </w:r>
        <w:r w:rsidR="00041046">
          <w:rPr>
            <w:noProof/>
            <w:webHidden/>
          </w:rPr>
          <w:fldChar w:fldCharType="begin"/>
        </w:r>
        <w:r w:rsidR="00041046">
          <w:rPr>
            <w:noProof/>
            <w:webHidden/>
          </w:rPr>
          <w:instrText xml:space="preserve"> PAGEREF _Toc337935328 \h </w:instrText>
        </w:r>
        <w:r w:rsidR="00041046">
          <w:rPr>
            <w:noProof/>
            <w:webHidden/>
          </w:rPr>
        </w:r>
        <w:r w:rsidR="00041046">
          <w:rPr>
            <w:noProof/>
            <w:webHidden/>
          </w:rPr>
          <w:fldChar w:fldCharType="separate"/>
        </w:r>
        <w:r w:rsidR="00041046">
          <w:rPr>
            <w:noProof/>
            <w:webHidden/>
          </w:rPr>
          <w:t>13</w:t>
        </w:r>
        <w:r w:rsidR="00041046">
          <w:rPr>
            <w:noProof/>
            <w:webHidden/>
          </w:rPr>
          <w:fldChar w:fldCharType="end"/>
        </w:r>
      </w:hyperlink>
    </w:p>
    <w:p w:rsidR="00041046" w:rsidRDefault="004E3ABA" w:rsidP="0005153B">
      <w:pPr>
        <w:pStyle w:val="10"/>
        <w:tabs>
          <w:tab w:val="right" w:leader="dot" w:pos="8296"/>
        </w:tabs>
        <w:spacing w:after="0" w:line="400" w:lineRule="exact"/>
        <w:rPr>
          <w:rFonts w:ascii="Calibri" w:hAnsi="Calibri"/>
          <w:noProof/>
          <w:kern w:val="2"/>
          <w:sz w:val="21"/>
          <w:lang w:eastAsia="zh-CN"/>
        </w:rPr>
      </w:pPr>
      <w:hyperlink w:anchor="_Toc337935329" w:history="1">
        <w:r w:rsidR="00041046" w:rsidRPr="00387360">
          <w:rPr>
            <w:rStyle w:val="af7"/>
            <w:rFonts w:hint="eastAsia"/>
            <w:noProof/>
            <w:lang w:eastAsia="zh-CN"/>
          </w:rPr>
          <w:t>第六章</w:t>
        </w:r>
        <w:r w:rsidR="00041046" w:rsidRPr="00387360">
          <w:rPr>
            <w:rStyle w:val="af7"/>
            <w:noProof/>
            <w:lang w:eastAsia="zh-CN"/>
          </w:rPr>
          <w:t xml:space="preserve"> </w:t>
        </w:r>
        <w:r w:rsidR="00041046" w:rsidRPr="00387360">
          <w:rPr>
            <w:rStyle w:val="af7"/>
            <w:rFonts w:hint="eastAsia"/>
            <w:noProof/>
            <w:lang w:eastAsia="zh-CN"/>
          </w:rPr>
          <w:t>报销</w:t>
        </w:r>
        <w:r w:rsidR="005A36DE">
          <w:rPr>
            <w:rStyle w:val="af7"/>
            <w:rFonts w:hint="eastAsia"/>
            <w:noProof/>
            <w:lang w:eastAsia="zh-CN"/>
          </w:rPr>
          <w:t>、</w:t>
        </w:r>
        <w:r w:rsidR="00041046" w:rsidRPr="00387360">
          <w:rPr>
            <w:rStyle w:val="af7"/>
            <w:rFonts w:hint="eastAsia"/>
            <w:noProof/>
            <w:lang w:eastAsia="zh-CN"/>
          </w:rPr>
          <w:t>借款工作规定及流程</w:t>
        </w:r>
        <w:r w:rsidR="00041046">
          <w:rPr>
            <w:noProof/>
            <w:webHidden/>
          </w:rPr>
          <w:tab/>
        </w:r>
        <w:r w:rsidR="00041046">
          <w:rPr>
            <w:noProof/>
            <w:webHidden/>
          </w:rPr>
          <w:fldChar w:fldCharType="begin"/>
        </w:r>
        <w:r w:rsidR="00041046">
          <w:rPr>
            <w:noProof/>
            <w:webHidden/>
          </w:rPr>
          <w:instrText xml:space="preserve"> PAGEREF _Toc337935329 \h </w:instrText>
        </w:r>
        <w:r w:rsidR="00041046">
          <w:rPr>
            <w:noProof/>
            <w:webHidden/>
          </w:rPr>
        </w:r>
        <w:r w:rsidR="00041046">
          <w:rPr>
            <w:noProof/>
            <w:webHidden/>
          </w:rPr>
          <w:fldChar w:fldCharType="separate"/>
        </w:r>
        <w:r w:rsidR="00041046">
          <w:rPr>
            <w:noProof/>
            <w:webHidden/>
          </w:rPr>
          <w:t>13</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30" w:history="1">
        <w:r w:rsidR="00041046" w:rsidRPr="00387360">
          <w:rPr>
            <w:rStyle w:val="af7"/>
            <w:rFonts w:hint="eastAsia"/>
            <w:noProof/>
            <w:lang w:eastAsia="zh-CN"/>
          </w:rPr>
          <w:t>第一节</w:t>
        </w:r>
        <w:r w:rsidR="00041046" w:rsidRPr="00387360">
          <w:rPr>
            <w:rStyle w:val="af7"/>
            <w:noProof/>
            <w:lang w:eastAsia="zh-CN"/>
          </w:rPr>
          <w:t xml:space="preserve"> </w:t>
        </w:r>
        <w:r w:rsidR="00041046" w:rsidRPr="00387360">
          <w:rPr>
            <w:rStyle w:val="af7"/>
            <w:rFonts w:hint="eastAsia"/>
            <w:noProof/>
            <w:lang w:eastAsia="zh-CN"/>
          </w:rPr>
          <w:t>借款有关规定及审批流程</w:t>
        </w:r>
        <w:r w:rsidR="00041046">
          <w:rPr>
            <w:noProof/>
            <w:webHidden/>
          </w:rPr>
          <w:tab/>
        </w:r>
        <w:r w:rsidR="00041046">
          <w:rPr>
            <w:noProof/>
            <w:webHidden/>
          </w:rPr>
          <w:fldChar w:fldCharType="begin"/>
        </w:r>
        <w:r w:rsidR="00041046">
          <w:rPr>
            <w:noProof/>
            <w:webHidden/>
          </w:rPr>
          <w:instrText xml:space="preserve"> PAGEREF _Toc337935330 \h </w:instrText>
        </w:r>
        <w:r w:rsidR="00041046">
          <w:rPr>
            <w:noProof/>
            <w:webHidden/>
          </w:rPr>
        </w:r>
        <w:r w:rsidR="00041046">
          <w:rPr>
            <w:noProof/>
            <w:webHidden/>
          </w:rPr>
          <w:fldChar w:fldCharType="separate"/>
        </w:r>
        <w:r w:rsidR="00041046">
          <w:rPr>
            <w:noProof/>
            <w:webHidden/>
          </w:rPr>
          <w:t>13</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31" w:history="1">
        <w:r w:rsidR="00041046" w:rsidRPr="00387360">
          <w:rPr>
            <w:rStyle w:val="af7"/>
            <w:rFonts w:hint="eastAsia"/>
            <w:noProof/>
            <w:lang w:eastAsia="zh-CN"/>
          </w:rPr>
          <w:t>第二节</w:t>
        </w:r>
        <w:r w:rsidR="00041046" w:rsidRPr="00387360">
          <w:rPr>
            <w:rStyle w:val="af7"/>
            <w:noProof/>
            <w:lang w:eastAsia="zh-CN"/>
          </w:rPr>
          <w:t xml:space="preserve"> </w:t>
        </w:r>
        <w:r w:rsidR="00041046" w:rsidRPr="00387360">
          <w:rPr>
            <w:rStyle w:val="af7"/>
            <w:rFonts w:hint="eastAsia"/>
            <w:noProof/>
            <w:lang w:eastAsia="zh-CN"/>
          </w:rPr>
          <w:t>费用报销有关规定及审批流程</w:t>
        </w:r>
        <w:r w:rsidR="00041046">
          <w:rPr>
            <w:noProof/>
            <w:webHidden/>
          </w:rPr>
          <w:tab/>
        </w:r>
        <w:r w:rsidR="00041046">
          <w:rPr>
            <w:noProof/>
            <w:webHidden/>
          </w:rPr>
          <w:fldChar w:fldCharType="begin"/>
        </w:r>
        <w:r w:rsidR="00041046">
          <w:rPr>
            <w:noProof/>
            <w:webHidden/>
          </w:rPr>
          <w:instrText xml:space="preserve"> PAGEREF _Toc337935331 \h </w:instrText>
        </w:r>
        <w:r w:rsidR="00041046">
          <w:rPr>
            <w:noProof/>
            <w:webHidden/>
          </w:rPr>
        </w:r>
        <w:r w:rsidR="00041046">
          <w:rPr>
            <w:noProof/>
            <w:webHidden/>
          </w:rPr>
          <w:fldChar w:fldCharType="separate"/>
        </w:r>
        <w:r w:rsidR="00041046">
          <w:rPr>
            <w:noProof/>
            <w:webHidden/>
          </w:rPr>
          <w:t>14</w:t>
        </w:r>
        <w:r w:rsidR="00041046">
          <w:rPr>
            <w:noProof/>
            <w:webHidden/>
          </w:rPr>
          <w:fldChar w:fldCharType="end"/>
        </w:r>
      </w:hyperlink>
    </w:p>
    <w:p w:rsidR="00041046" w:rsidRDefault="004E3ABA" w:rsidP="0005153B">
      <w:pPr>
        <w:pStyle w:val="10"/>
        <w:tabs>
          <w:tab w:val="right" w:leader="dot" w:pos="8296"/>
        </w:tabs>
        <w:spacing w:after="0" w:line="400" w:lineRule="exact"/>
        <w:rPr>
          <w:rFonts w:ascii="Calibri" w:hAnsi="Calibri"/>
          <w:noProof/>
          <w:kern w:val="2"/>
          <w:sz w:val="21"/>
          <w:lang w:eastAsia="zh-CN"/>
        </w:rPr>
      </w:pPr>
      <w:hyperlink w:anchor="_Toc337935334" w:history="1">
        <w:r w:rsidR="00041046">
          <w:rPr>
            <w:rStyle w:val="af7"/>
            <w:rFonts w:hint="eastAsia"/>
            <w:noProof/>
            <w:lang w:eastAsia="zh-CN"/>
          </w:rPr>
          <w:t>第七</w:t>
        </w:r>
        <w:r w:rsidR="00041046" w:rsidRPr="00387360">
          <w:rPr>
            <w:rStyle w:val="af7"/>
            <w:rFonts w:hint="eastAsia"/>
            <w:noProof/>
            <w:lang w:eastAsia="zh-CN"/>
          </w:rPr>
          <w:t>章</w:t>
        </w:r>
        <w:r w:rsidR="00041046" w:rsidRPr="00387360">
          <w:rPr>
            <w:rStyle w:val="af7"/>
            <w:noProof/>
            <w:lang w:eastAsia="zh-CN"/>
          </w:rPr>
          <w:t xml:space="preserve"> </w:t>
        </w:r>
        <w:r w:rsidR="00041046" w:rsidRPr="00387360">
          <w:rPr>
            <w:rStyle w:val="af7"/>
            <w:rFonts w:hint="eastAsia"/>
            <w:noProof/>
            <w:lang w:eastAsia="zh-CN"/>
          </w:rPr>
          <w:t>采购工作规定及流程</w:t>
        </w:r>
        <w:r w:rsidR="00041046">
          <w:rPr>
            <w:noProof/>
            <w:webHidden/>
          </w:rPr>
          <w:tab/>
        </w:r>
        <w:r w:rsidR="00041046">
          <w:rPr>
            <w:noProof/>
            <w:webHidden/>
          </w:rPr>
          <w:fldChar w:fldCharType="begin"/>
        </w:r>
        <w:r w:rsidR="00041046">
          <w:rPr>
            <w:noProof/>
            <w:webHidden/>
          </w:rPr>
          <w:instrText xml:space="preserve"> PAGEREF _Toc337935334 \h </w:instrText>
        </w:r>
        <w:r w:rsidR="00041046">
          <w:rPr>
            <w:noProof/>
            <w:webHidden/>
          </w:rPr>
        </w:r>
        <w:r w:rsidR="00041046">
          <w:rPr>
            <w:noProof/>
            <w:webHidden/>
          </w:rPr>
          <w:fldChar w:fldCharType="separate"/>
        </w:r>
        <w:r w:rsidR="00041046">
          <w:rPr>
            <w:noProof/>
            <w:webHidden/>
          </w:rPr>
          <w:t>15</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35" w:history="1">
        <w:r w:rsidR="00041046" w:rsidRPr="00387360">
          <w:rPr>
            <w:rStyle w:val="af7"/>
            <w:rFonts w:hint="eastAsia"/>
            <w:noProof/>
            <w:lang w:eastAsia="zh-CN"/>
          </w:rPr>
          <w:t>第一节</w:t>
        </w:r>
        <w:r w:rsidR="00041046" w:rsidRPr="00387360">
          <w:rPr>
            <w:rStyle w:val="af7"/>
            <w:noProof/>
            <w:lang w:eastAsia="zh-CN"/>
          </w:rPr>
          <w:t xml:space="preserve"> </w:t>
        </w:r>
        <w:r w:rsidR="00041046" w:rsidRPr="00387360">
          <w:rPr>
            <w:rStyle w:val="af7"/>
            <w:rFonts w:hint="eastAsia"/>
            <w:noProof/>
          </w:rPr>
          <w:t>采购流程</w:t>
        </w:r>
        <w:r w:rsidR="00041046">
          <w:rPr>
            <w:noProof/>
            <w:webHidden/>
          </w:rPr>
          <w:tab/>
        </w:r>
        <w:r w:rsidR="00041046">
          <w:rPr>
            <w:noProof/>
            <w:webHidden/>
          </w:rPr>
          <w:fldChar w:fldCharType="begin"/>
        </w:r>
        <w:r w:rsidR="00041046">
          <w:rPr>
            <w:noProof/>
            <w:webHidden/>
          </w:rPr>
          <w:instrText xml:space="preserve"> PAGEREF _Toc337935335 \h </w:instrText>
        </w:r>
        <w:r w:rsidR="00041046">
          <w:rPr>
            <w:noProof/>
            <w:webHidden/>
          </w:rPr>
        </w:r>
        <w:r w:rsidR="00041046">
          <w:rPr>
            <w:noProof/>
            <w:webHidden/>
          </w:rPr>
          <w:fldChar w:fldCharType="separate"/>
        </w:r>
        <w:r w:rsidR="00041046">
          <w:rPr>
            <w:noProof/>
            <w:webHidden/>
          </w:rPr>
          <w:t>15</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36" w:history="1">
        <w:r w:rsidR="00041046" w:rsidRPr="00387360">
          <w:rPr>
            <w:rStyle w:val="af7"/>
            <w:rFonts w:hint="eastAsia"/>
            <w:noProof/>
            <w:lang w:eastAsia="zh-CN"/>
          </w:rPr>
          <w:t>第二节</w:t>
        </w:r>
        <w:r w:rsidR="00041046" w:rsidRPr="00387360">
          <w:rPr>
            <w:rStyle w:val="af7"/>
            <w:noProof/>
            <w:lang w:eastAsia="zh-CN"/>
          </w:rPr>
          <w:t xml:space="preserve"> </w:t>
        </w:r>
        <w:r w:rsidR="00041046" w:rsidRPr="00387360">
          <w:rPr>
            <w:rStyle w:val="af7"/>
            <w:rFonts w:hint="eastAsia"/>
            <w:noProof/>
            <w:lang w:eastAsia="zh-CN"/>
          </w:rPr>
          <w:t>采购规定</w:t>
        </w:r>
        <w:r w:rsidR="00041046">
          <w:rPr>
            <w:noProof/>
            <w:webHidden/>
          </w:rPr>
          <w:tab/>
        </w:r>
        <w:r w:rsidR="00041046">
          <w:rPr>
            <w:noProof/>
            <w:webHidden/>
          </w:rPr>
          <w:fldChar w:fldCharType="begin"/>
        </w:r>
        <w:r w:rsidR="00041046">
          <w:rPr>
            <w:noProof/>
            <w:webHidden/>
          </w:rPr>
          <w:instrText xml:space="preserve"> PAGEREF _Toc337935336 \h </w:instrText>
        </w:r>
        <w:r w:rsidR="00041046">
          <w:rPr>
            <w:noProof/>
            <w:webHidden/>
          </w:rPr>
        </w:r>
        <w:r w:rsidR="00041046">
          <w:rPr>
            <w:noProof/>
            <w:webHidden/>
          </w:rPr>
          <w:fldChar w:fldCharType="separate"/>
        </w:r>
        <w:r w:rsidR="00041046">
          <w:rPr>
            <w:noProof/>
            <w:webHidden/>
          </w:rPr>
          <w:t>15</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37" w:history="1">
        <w:r w:rsidR="00041046" w:rsidRPr="00387360">
          <w:rPr>
            <w:rStyle w:val="af7"/>
            <w:rFonts w:hint="eastAsia"/>
            <w:noProof/>
            <w:lang w:eastAsia="zh-CN"/>
          </w:rPr>
          <w:t>第三节</w:t>
        </w:r>
        <w:r w:rsidR="00041046" w:rsidRPr="00387360">
          <w:rPr>
            <w:rStyle w:val="af7"/>
            <w:noProof/>
            <w:lang w:eastAsia="zh-CN"/>
          </w:rPr>
          <w:t xml:space="preserve"> </w:t>
        </w:r>
        <w:r w:rsidR="00041046" w:rsidRPr="00387360">
          <w:rPr>
            <w:rStyle w:val="af7"/>
            <w:rFonts w:hint="eastAsia"/>
            <w:noProof/>
            <w:lang w:eastAsia="zh-CN"/>
          </w:rPr>
          <w:t>签订</w:t>
        </w:r>
        <w:r w:rsidR="00041046" w:rsidRPr="00387360">
          <w:rPr>
            <w:rStyle w:val="af7"/>
            <w:noProof/>
            <w:lang w:eastAsia="zh-CN"/>
          </w:rPr>
          <w:t>/</w:t>
        </w:r>
        <w:r w:rsidR="00041046" w:rsidRPr="00387360">
          <w:rPr>
            <w:rStyle w:val="af7"/>
            <w:rFonts w:hint="eastAsia"/>
            <w:noProof/>
            <w:lang w:eastAsia="zh-CN"/>
          </w:rPr>
          <w:t>制定采购合同</w:t>
        </w:r>
        <w:r w:rsidR="00041046">
          <w:rPr>
            <w:noProof/>
            <w:webHidden/>
          </w:rPr>
          <w:tab/>
        </w:r>
        <w:r w:rsidR="00041046">
          <w:rPr>
            <w:noProof/>
            <w:webHidden/>
          </w:rPr>
          <w:fldChar w:fldCharType="begin"/>
        </w:r>
        <w:r w:rsidR="00041046">
          <w:rPr>
            <w:noProof/>
            <w:webHidden/>
          </w:rPr>
          <w:instrText xml:space="preserve"> PAGEREF _Toc337935337 \h </w:instrText>
        </w:r>
        <w:r w:rsidR="00041046">
          <w:rPr>
            <w:noProof/>
            <w:webHidden/>
          </w:rPr>
        </w:r>
        <w:r w:rsidR="00041046">
          <w:rPr>
            <w:noProof/>
            <w:webHidden/>
          </w:rPr>
          <w:fldChar w:fldCharType="separate"/>
        </w:r>
        <w:r w:rsidR="00041046">
          <w:rPr>
            <w:noProof/>
            <w:webHidden/>
          </w:rPr>
          <w:t>16</w:t>
        </w:r>
        <w:r w:rsidR="00041046">
          <w:rPr>
            <w:noProof/>
            <w:webHidden/>
          </w:rPr>
          <w:fldChar w:fldCharType="end"/>
        </w:r>
      </w:hyperlink>
    </w:p>
    <w:p w:rsidR="00041046" w:rsidRDefault="004E3ABA" w:rsidP="005A36DE">
      <w:pPr>
        <w:pStyle w:val="20"/>
        <w:spacing w:after="0" w:line="400" w:lineRule="exact"/>
        <w:rPr>
          <w:rFonts w:ascii="Calibri" w:hAnsi="Calibri"/>
          <w:noProof/>
          <w:kern w:val="2"/>
          <w:sz w:val="21"/>
          <w:lang w:eastAsia="zh-CN"/>
        </w:rPr>
      </w:pPr>
      <w:hyperlink w:anchor="_Toc337935338" w:history="1">
        <w:r w:rsidR="00041046" w:rsidRPr="00387360">
          <w:rPr>
            <w:rStyle w:val="af7"/>
            <w:rFonts w:hint="eastAsia"/>
            <w:noProof/>
            <w:lang w:eastAsia="zh-CN"/>
          </w:rPr>
          <w:t>第四节</w:t>
        </w:r>
        <w:r w:rsidR="00041046" w:rsidRPr="00387360">
          <w:rPr>
            <w:rStyle w:val="af7"/>
            <w:noProof/>
            <w:lang w:eastAsia="zh-CN"/>
          </w:rPr>
          <w:t xml:space="preserve"> </w:t>
        </w:r>
        <w:r w:rsidR="00041046" w:rsidRPr="00387360">
          <w:rPr>
            <w:rStyle w:val="af7"/>
            <w:rFonts w:hint="eastAsia"/>
            <w:noProof/>
            <w:lang w:eastAsia="zh-CN"/>
          </w:rPr>
          <w:t>付款及合同执行</w:t>
        </w:r>
        <w:r w:rsidR="00041046">
          <w:rPr>
            <w:noProof/>
            <w:webHidden/>
          </w:rPr>
          <w:tab/>
        </w:r>
        <w:r w:rsidR="00041046">
          <w:rPr>
            <w:noProof/>
            <w:webHidden/>
            <w:lang w:eastAsia="zh-CN"/>
          </w:rPr>
          <w:t>17</w:t>
        </w:r>
      </w:hyperlink>
    </w:p>
    <w:p w:rsidR="00041046" w:rsidRDefault="004E3ABA" w:rsidP="005A36DE">
      <w:pPr>
        <w:pStyle w:val="20"/>
        <w:spacing w:after="0" w:line="400" w:lineRule="exact"/>
        <w:rPr>
          <w:rFonts w:ascii="Calibri" w:hAnsi="Calibri"/>
          <w:noProof/>
          <w:kern w:val="2"/>
          <w:sz w:val="21"/>
          <w:lang w:eastAsia="zh-CN"/>
        </w:rPr>
      </w:pPr>
      <w:hyperlink w:anchor="_Toc337935339" w:history="1">
        <w:r w:rsidR="00041046" w:rsidRPr="00387360">
          <w:rPr>
            <w:rStyle w:val="af7"/>
            <w:rFonts w:hint="eastAsia"/>
            <w:noProof/>
            <w:lang w:eastAsia="zh-CN"/>
          </w:rPr>
          <w:t>第五节</w:t>
        </w:r>
        <w:r w:rsidR="00041046" w:rsidRPr="00387360">
          <w:rPr>
            <w:rStyle w:val="af7"/>
            <w:noProof/>
            <w:lang w:eastAsia="zh-CN"/>
          </w:rPr>
          <w:t xml:space="preserve"> </w:t>
        </w:r>
        <w:r w:rsidR="00041046" w:rsidRPr="00387360">
          <w:rPr>
            <w:rStyle w:val="af7"/>
            <w:rFonts w:hint="eastAsia"/>
            <w:noProof/>
            <w:lang w:eastAsia="zh-CN"/>
          </w:rPr>
          <w:t>报验与入库及领用</w:t>
        </w:r>
        <w:r w:rsidR="00041046">
          <w:rPr>
            <w:noProof/>
            <w:webHidden/>
          </w:rPr>
          <w:tab/>
        </w:r>
        <w:r w:rsidR="00041046">
          <w:rPr>
            <w:noProof/>
            <w:webHidden/>
            <w:lang w:eastAsia="zh-CN"/>
          </w:rPr>
          <w:t>17</w:t>
        </w:r>
      </w:hyperlink>
    </w:p>
    <w:p w:rsidR="00041046" w:rsidRDefault="004E3ABA" w:rsidP="0005153B">
      <w:pPr>
        <w:pStyle w:val="10"/>
        <w:tabs>
          <w:tab w:val="right" w:leader="dot" w:pos="8296"/>
        </w:tabs>
        <w:spacing w:after="0" w:line="400" w:lineRule="exact"/>
        <w:rPr>
          <w:rFonts w:ascii="Calibri" w:hAnsi="Calibri"/>
          <w:noProof/>
          <w:kern w:val="2"/>
          <w:sz w:val="21"/>
          <w:lang w:eastAsia="zh-CN"/>
        </w:rPr>
      </w:pPr>
      <w:hyperlink w:anchor="_Toc337935340" w:history="1">
        <w:r w:rsidR="00041046">
          <w:rPr>
            <w:rStyle w:val="af7"/>
            <w:rFonts w:hint="eastAsia"/>
            <w:noProof/>
            <w:lang w:eastAsia="zh-CN"/>
          </w:rPr>
          <w:t>第八</w:t>
        </w:r>
        <w:r w:rsidR="00041046" w:rsidRPr="00387360">
          <w:rPr>
            <w:rStyle w:val="af7"/>
            <w:rFonts w:hint="eastAsia"/>
            <w:noProof/>
            <w:lang w:eastAsia="zh-CN"/>
          </w:rPr>
          <w:t>章</w:t>
        </w:r>
        <w:r w:rsidR="00041046" w:rsidRPr="00387360">
          <w:rPr>
            <w:rStyle w:val="af7"/>
            <w:noProof/>
            <w:lang w:eastAsia="zh-CN"/>
          </w:rPr>
          <w:t xml:space="preserve"> </w:t>
        </w:r>
        <w:r w:rsidR="00041046" w:rsidRPr="00387360">
          <w:rPr>
            <w:rStyle w:val="af7"/>
            <w:rFonts w:hint="eastAsia"/>
            <w:noProof/>
            <w:lang w:eastAsia="zh-CN"/>
          </w:rPr>
          <w:t>资产管理工作及流程</w:t>
        </w:r>
        <w:r w:rsidR="00041046">
          <w:rPr>
            <w:noProof/>
            <w:webHidden/>
          </w:rPr>
          <w:tab/>
        </w:r>
        <w:r w:rsidR="00041046">
          <w:rPr>
            <w:noProof/>
            <w:webHidden/>
            <w:lang w:eastAsia="zh-CN"/>
          </w:rPr>
          <w:t>18</w:t>
        </w:r>
      </w:hyperlink>
    </w:p>
    <w:p w:rsidR="00041046" w:rsidRDefault="004E3ABA" w:rsidP="005A36DE">
      <w:pPr>
        <w:pStyle w:val="20"/>
        <w:spacing w:after="0" w:line="400" w:lineRule="exact"/>
        <w:rPr>
          <w:rFonts w:ascii="Calibri" w:hAnsi="Calibri"/>
          <w:noProof/>
          <w:kern w:val="2"/>
          <w:sz w:val="21"/>
          <w:lang w:eastAsia="zh-CN"/>
        </w:rPr>
      </w:pPr>
      <w:hyperlink w:anchor="_Toc337935341" w:history="1">
        <w:r w:rsidR="00041046" w:rsidRPr="00387360">
          <w:rPr>
            <w:rStyle w:val="af7"/>
            <w:rFonts w:hint="eastAsia"/>
            <w:noProof/>
            <w:lang w:eastAsia="zh-CN"/>
          </w:rPr>
          <w:t>第一节</w:t>
        </w:r>
        <w:r w:rsidR="00041046" w:rsidRPr="00387360">
          <w:rPr>
            <w:rStyle w:val="af7"/>
            <w:noProof/>
            <w:lang w:eastAsia="zh-CN"/>
          </w:rPr>
          <w:t xml:space="preserve">  </w:t>
        </w:r>
        <w:r w:rsidR="00041046" w:rsidRPr="00387360">
          <w:rPr>
            <w:rStyle w:val="af7"/>
            <w:rFonts w:hint="eastAsia"/>
            <w:noProof/>
            <w:lang w:eastAsia="zh-CN"/>
          </w:rPr>
          <w:t>固定资产管理</w:t>
        </w:r>
        <w:r w:rsidR="00041046">
          <w:rPr>
            <w:noProof/>
            <w:webHidden/>
          </w:rPr>
          <w:tab/>
        </w:r>
        <w:r w:rsidR="00041046">
          <w:rPr>
            <w:noProof/>
            <w:webHidden/>
            <w:lang w:eastAsia="zh-CN"/>
          </w:rPr>
          <w:t>18</w:t>
        </w:r>
      </w:hyperlink>
    </w:p>
    <w:p w:rsidR="00041046" w:rsidRDefault="004E3ABA" w:rsidP="005A36DE">
      <w:pPr>
        <w:pStyle w:val="20"/>
        <w:spacing w:after="0" w:line="400" w:lineRule="exact"/>
        <w:rPr>
          <w:rFonts w:ascii="Calibri" w:hAnsi="Calibri"/>
          <w:noProof/>
          <w:kern w:val="2"/>
          <w:sz w:val="21"/>
          <w:lang w:eastAsia="zh-CN"/>
        </w:rPr>
      </w:pPr>
      <w:hyperlink w:anchor="_Toc337935342" w:history="1">
        <w:r w:rsidR="00041046" w:rsidRPr="00387360">
          <w:rPr>
            <w:rStyle w:val="af7"/>
            <w:rFonts w:hint="eastAsia"/>
            <w:noProof/>
            <w:lang w:eastAsia="zh-CN"/>
          </w:rPr>
          <w:t>第二节</w:t>
        </w:r>
        <w:r w:rsidR="00041046" w:rsidRPr="00387360">
          <w:rPr>
            <w:rStyle w:val="af7"/>
            <w:noProof/>
            <w:lang w:eastAsia="zh-CN"/>
          </w:rPr>
          <w:t xml:space="preserve"> </w:t>
        </w:r>
        <w:r w:rsidR="00041046" w:rsidRPr="00387360">
          <w:rPr>
            <w:rStyle w:val="af7"/>
            <w:rFonts w:hint="eastAsia"/>
            <w:noProof/>
            <w:lang w:eastAsia="zh-CN"/>
          </w:rPr>
          <w:t>低值易耗品管理</w:t>
        </w:r>
        <w:r w:rsidR="00041046">
          <w:rPr>
            <w:noProof/>
            <w:webHidden/>
          </w:rPr>
          <w:tab/>
        </w:r>
        <w:r w:rsidR="00041046">
          <w:rPr>
            <w:noProof/>
            <w:webHidden/>
          </w:rPr>
          <w:fldChar w:fldCharType="begin"/>
        </w:r>
        <w:r w:rsidR="00041046">
          <w:rPr>
            <w:noProof/>
            <w:webHidden/>
          </w:rPr>
          <w:instrText xml:space="preserve"> PAGEREF _Toc337935342 \h </w:instrText>
        </w:r>
        <w:r w:rsidR="00041046">
          <w:rPr>
            <w:noProof/>
            <w:webHidden/>
          </w:rPr>
        </w:r>
        <w:r w:rsidR="00041046">
          <w:rPr>
            <w:noProof/>
            <w:webHidden/>
          </w:rPr>
          <w:fldChar w:fldCharType="separate"/>
        </w:r>
        <w:r w:rsidR="00041046">
          <w:rPr>
            <w:noProof/>
            <w:webHidden/>
          </w:rPr>
          <w:t>19</w:t>
        </w:r>
        <w:r w:rsidR="00041046">
          <w:rPr>
            <w:noProof/>
            <w:webHidden/>
          </w:rPr>
          <w:fldChar w:fldCharType="end"/>
        </w:r>
      </w:hyperlink>
    </w:p>
    <w:p w:rsidR="00041046" w:rsidRDefault="004E3ABA" w:rsidP="0005153B">
      <w:pPr>
        <w:pStyle w:val="10"/>
        <w:tabs>
          <w:tab w:val="right" w:leader="dot" w:pos="8296"/>
        </w:tabs>
        <w:spacing w:after="0" w:line="400" w:lineRule="exact"/>
        <w:rPr>
          <w:rFonts w:ascii="Calibri" w:hAnsi="Calibri"/>
          <w:noProof/>
          <w:kern w:val="2"/>
          <w:sz w:val="21"/>
          <w:lang w:eastAsia="zh-CN"/>
        </w:rPr>
      </w:pPr>
      <w:hyperlink w:anchor="_Toc337935343" w:history="1">
        <w:r w:rsidR="00041046" w:rsidRPr="00387360">
          <w:rPr>
            <w:rStyle w:val="af7"/>
            <w:rFonts w:hint="eastAsia"/>
            <w:noProof/>
            <w:lang w:eastAsia="zh-CN"/>
          </w:rPr>
          <w:t>附则</w:t>
        </w:r>
        <w:r w:rsidR="00041046">
          <w:rPr>
            <w:noProof/>
            <w:webHidden/>
          </w:rPr>
          <w:tab/>
        </w:r>
        <w:r w:rsidR="00041046">
          <w:rPr>
            <w:noProof/>
            <w:webHidden/>
            <w:lang w:eastAsia="zh-CN"/>
          </w:rPr>
          <w:t>23</w:t>
        </w:r>
      </w:hyperlink>
    </w:p>
    <w:p w:rsidR="00041046" w:rsidRDefault="00041046" w:rsidP="0005153B">
      <w:pPr>
        <w:spacing w:after="0" w:line="400" w:lineRule="exact"/>
        <w:rPr>
          <w:sz w:val="16"/>
          <w:lang w:eastAsia="zh-CN"/>
        </w:rPr>
      </w:pPr>
      <w:r w:rsidRPr="0056687C">
        <w:rPr>
          <w:sz w:val="16"/>
          <w:lang w:eastAsia="zh-CN"/>
        </w:rPr>
        <w:fldChar w:fldCharType="end"/>
      </w:r>
    </w:p>
    <w:p w:rsidR="00041046" w:rsidRDefault="00041046" w:rsidP="0005153B">
      <w:pPr>
        <w:spacing w:after="0" w:line="400" w:lineRule="exact"/>
        <w:rPr>
          <w:sz w:val="16"/>
          <w:lang w:eastAsia="zh-CN"/>
        </w:rPr>
      </w:pPr>
    </w:p>
    <w:p w:rsidR="00041046" w:rsidRDefault="00041046" w:rsidP="0005153B">
      <w:pPr>
        <w:spacing w:after="0" w:line="400" w:lineRule="exact"/>
        <w:rPr>
          <w:sz w:val="16"/>
          <w:lang w:eastAsia="zh-CN"/>
        </w:rPr>
      </w:pPr>
    </w:p>
    <w:p w:rsidR="00041046" w:rsidRDefault="00041046" w:rsidP="0005153B">
      <w:pPr>
        <w:spacing w:after="0" w:line="400" w:lineRule="exact"/>
        <w:rPr>
          <w:sz w:val="16"/>
          <w:lang w:eastAsia="zh-CN"/>
        </w:rPr>
      </w:pPr>
    </w:p>
    <w:p w:rsidR="00041046" w:rsidRDefault="00041046" w:rsidP="0005153B">
      <w:pPr>
        <w:spacing w:after="0" w:line="400" w:lineRule="exact"/>
        <w:rPr>
          <w:sz w:val="16"/>
          <w:lang w:eastAsia="zh-CN"/>
        </w:rPr>
      </w:pPr>
    </w:p>
    <w:p w:rsidR="00041046" w:rsidRDefault="00041046" w:rsidP="0005153B">
      <w:pPr>
        <w:spacing w:after="0" w:line="400" w:lineRule="exact"/>
        <w:rPr>
          <w:sz w:val="16"/>
          <w:lang w:eastAsia="zh-CN"/>
        </w:rPr>
      </w:pPr>
    </w:p>
    <w:p w:rsidR="00041046" w:rsidRDefault="00041046" w:rsidP="0005153B">
      <w:pPr>
        <w:spacing w:after="0" w:line="400" w:lineRule="exact"/>
        <w:rPr>
          <w:sz w:val="16"/>
          <w:lang w:eastAsia="zh-CN"/>
        </w:rPr>
      </w:pPr>
    </w:p>
    <w:p w:rsidR="00041046" w:rsidRDefault="00041046" w:rsidP="0005153B">
      <w:pPr>
        <w:spacing w:after="0" w:line="400" w:lineRule="exact"/>
        <w:rPr>
          <w:sz w:val="16"/>
          <w:lang w:eastAsia="zh-CN"/>
        </w:rPr>
      </w:pPr>
    </w:p>
    <w:p w:rsidR="00041046" w:rsidRPr="0056687C" w:rsidRDefault="00041046" w:rsidP="0005153B">
      <w:pPr>
        <w:spacing w:after="0" w:line="400" w:lineRule="exact"/>
        <w:rPr>
          <w:sz w:val="20"/>
          <w:lang w:eastAsia="zh-CN"/>
        </w:rPr>
      </w:pPr>
    </w:p>
    <w:p w:rsidR="00041046" w:rsidRPr="0056687C" w:rsidRDefault="00041046" w:rsidP="0005153B">
      <w:pPr>
        <w:spacing w:after="0" w:line="400" w:lineRule="exact"/>
        <w:rPr>
          <w:rFonts w:ascii="宋体"/>
          <w:sz w:val="20"/>
          <w:lang w:eastAsia="zh-CN"/>
        </w:rPr>
      </w:pPr>
    </w:p>
    <w:p w:rsidR="00041046" w:rsidRPr="0056687C" w:rsidRDefault="00041046" w:rsidP="0005153B">
      <w:pPr>
        <w:spacing w:after="0" w:line="400" w:lineRule="exact"/>
        <w:rPr>
          <w:rFonts w:ascii="宋体"/>
          <w:sz w:val="20"/>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hint="eastAsia"/>
          <w:lang w:eastAsia="zh-CN"/>
        </w:rPr>
      </w:pPr>
    </w:p>
    <w:p w:rsidR="008076D0" w:rsidRDefault="008076D0" w:rsidP="0005153B">
      <w:pPr>
        <w:spacing w:after="0" w:line="400" w:lineRule="exact"/>
        <w:rPr>
          <w:rFonts w:ascii="宋体"/>
          <w:lang w:eastAsia="zh-CN"/>
        </w:rPr>
      </w:pPr>
      <w:bookmarkStart w:id="0" w:name="_GoBack"/>
      <w:bookmarkEnd w:id="0"/>
    </w:p>
    <w:p w:rsidR="00041046" w:rsidRPr="00213578" w:rsidRDefault="00041046" w:rsidP="0005153B">
      <w:pPr>
        <w:pStyle w:val="1"/>
        <w:spacing w:before="0" w:after="0" w:line="400" w:lineRule="exact"/>
        <w:rPr>
          <w:szCs w:val="21"/>
          <w:lang w:eastAsia="zh-CN"/>
        </w:rPr>
      </w:pPr>
      <w:bookmarkStart w:id="1" w:name="_Toc337935306"/>
      <w:r w:rsidRPr="00213578">
        <w:rPr>
          <w:rFonts w:hint="eastAsia"/>
          <w:lang w:eastAsia="zh-CN"/>
        </w:rPr>
        <w:lastRenderedPageBreak/>
        <w:t>第一章</w:t>
      </w:r>
      <w:r>
        <w:rPr>
          <w:lang w:eastAsia="zh-CN"/>
        </w:rPr>
        <w:t xml:space="preserve"> </w:t>
      </w:r>
      <w:r w:rsidRPr="00213578">
        <w:rPr>
          <w:rFonts w:hint="eastAsia"/>
          <w:lang w:eastAsia="zh-CN"/>
        </w:rPr>
        <w:t>总则</w:t>
      </w:r>
      <w:bookmarkEnd w:id="1"/>
      <w:r w:rsidRPr="00213578">
        <w:rPr>
          <w:szCs w:val="21"/>
          <w:lang w:eastAsia="zh-CN"/>
        </w:rPr>
        <w:t xml:space="preserve"> </w:t>
      </w:r>
    </w:p>
    <w:p w:rsidR="00041046" w:rsidRPr="003B2732" w:rsidRDefault="00041046" w:rsidP="005A36DE">
      <w:pPr>
        <w:spacing w:after="0" w:line="400" w:lineRule="exact"/>
        <w:ind w:leftChars="1" w:left="2" w:firstLineChars="200" w:firstLine="420"/>
        <w:rPr>
          <w:rFonts w:ascii="宋体"/>
          <w:sz w:val="21"/>
          <w:szCs w:val="21"/>
          <w:lang w:eastAsia="zh-CN"/>
        </w:rPr>
      </w:pPr>
      <w:r w:rsidRPr="003B2732">
        <w:rPr>
          <w:rFonts w:ascii="宋体" w:hAnsi="宋体" w:hint="eastAsia"/>
          <w:sz w:val="21"/>
          <w:szCs w:val="21"/>
          <w:lang w:eastAsia="zh-CN"/>
        </w:rPr>
        <w:t>为了规范</w:t>
      </w:r>
      <w:r>
        <w:rPr>
          <w:rFonts w:ascii="宋体" w:hAnsi="宋体" w:hint="eastAsia"/>
          <w:sz w:val="21"/>
          <w:szCs w:val="21"/>
          <w:lang w:eastAsia="zh-CN"/>
        </w:rPr>
        <w:t>学院</w:t>
      </w:r>
      <w:r w:rsidRPr="003B2732">
        <w:rPr>
          <w:rFonts w:ascii="宋体" w:hAnsi="宋体" w:hint="eastAsia"/>
          <w:sz w:val="21"/>
          <w:szCs w:val="21"/>
          <w:lang w:eastAsia="zh-CN"/>
        </w:rPr>
        <w:t>的会计核算，优化</w:t>
      </w:r>
      <w:r>
        <w:rPr>
          <w:rFonts w:ascii="宋体" w:hAnsi="宋体" w:hint="eastAsia"/>
          <w:sz w:val="21"/>
          <w:szCs w:val="21"/>
          <w:lang w:eastAsia="zh-CN"/>
        </w:rPr>
        <w:t>学院</w:t>
      </w:r>
      <w:r w:rsidRPr="003B2732">
        <w:rPr>
          <w:rFonts w:ascii="宋体" w:hAnsi="宋体" w:hint="eastAsia"/>
          <w:sz w:val="21"/>
          <w:szCs w:val="21"/>
          <w:lang w:eastAsia="zh-CN"/>
        </w:rPr>
        <w:t>的资</w:t>
      </w:r>
      <w:r>
        <w:rPr>
          <w:rFonts w:ascii="宋体" w:hAnsi="宋体" w:hint="eastAsia"/>
          <w:sz w:val="21"/>
          <w:szCs w:val="21"/>
          <w:lang w:eastAsia="zh-CN"/>
        </w:rPr>
        <w:t>源配置</w:t>
      </w:r>
      <w:r w:rsidRPr="003B2732">
        <w:rPr>
          <w:rFonts w:ascii="宋体" w:hAnsi="宋体" w:hint="eastAsia"/>
          <w:sz w:val="21"/>
          <w:szCs w:val="21"/>
          <w:lang w:eastAsia="zh-CN"/>
        </w:rPr>
        <w:t>，保障</w:t>
      </w:r>
      <w:r>
        <w:rPr>
          <w:rFonts w:ascii="宋体" w:hAnsi="宋体" w:hint="eastAsia"/>
          <w:sz w:val="21"/>
          <w:szCs w:val="21"/>
          <w:lang w:eastAsia="zh-CN"/>
        </w:rPr>
        <w:t>学院</w:t>
      </w:r>
      <w:r w:rsidRPr="003B2732">
        <w:rPr>
          <w:rFonts w:ascii="宋体" w:hAnsi="宋体" w:hint="eastAsia"/>
          <w:sz w:val="21"/>
          <w:szCs w:val="21"/>
          <w:lang w:eastAsia="zh-CN"/>
        </w:rPr>
        <w:t>的资产安全，充分发挥财务管理在改善经营管理、提高</w:t>
      </w:r>
      <w:r>
        <w:rPr>
          <w:rFonts w:ascii="宋体" w:hAnsi="宋体" w:hint="eastAsia"/>
          <w:sz w:val="21"/>
          <w:szCs w:val="21"/>
          <w:lang w:eastAsia="zh-CN"/>
        </w:rPr>
        <w:t>运营</w:t>
      </w:r>
      <w:r w:rsidRPr="003B2732">
        <w:rPr>
          <w:rFonts w:ascii="宋体" w:hAnsi="宋体" w:hint="eastAsia"/>
          <w:sz w:val="21"/>
          <w:szCs w:val="21"/>
          <w:lang w:eastAsia="zh-CN"/>
        </w:rPr>
        <w:t>效益中的作用，促进</w:t>
      </w:r>
      <w:r>
        <w:rPr>
          <w:rFonts w:ascii="宋体" w:hAnsi="宋体" w:hint="eastAsia"/>
          <w:sz w:val="21"/>
          <w:szCs w:val="21"/>
          <w:lang w:eastAsia="zh-CN"/>
        </w:rPr>
        <w:t>学院</w:t>
      </w:r>
      <w:r w:rsidRPr="003B2732">
        <w:rPr>
          <w:rFonts w:ascii="宋体" w:hAnsi="宋体" w:hint="eastAsia"/>
          <w:sz w:val="21"/>
          <w:szCs w:val="21"/>
          <w:lang w:eastAsia="zh-CN"/>
        </w:rPr>
        <w:t>财务管理的系统化、规范化，根据相关法律、法规，特制定本</w:t>
      </w:r>
      <w:r>
        <w:rPr>
          <w:rFonts w:ascii="宋体" w:hAnsi="宋体" w:hint="eastAsia"/>
          <w:sz w:val="21"/>
          <w:szCs w:val="21"/>
          <w:lang w:eastAsia="zh-CN"/>
        </w:rPr>
        <w:t>制度</w:t>
      </w:r>
      <w:r w:rsidRPr="003B2732">
        <w:rPr>
          <w:rFonts w:ascii="宋体" w:hAnsi="宋体" w:hint="eastAsia"/>
          <w:sz w:val="21"/>
          <w:szCs w:val="21"/>
          <w:lang w:eastAsia="zh-CN"/>
        </w:rPr>
        <w:t>。</w:t>
      </w:r>
      <w:r w:rsidRPr="003B2732">
        <w:rPr>
          <w:rFonts w:ascii="宋体" w:hAnsi="宋体"/>
          <w:sz w:val="21"/>
          <w:szCs w:val="21"/>
          <w:lang w:eastAsia="zh-CN"/>
        </w:rPr>
        <w:t xml:space="preserve"> </w:t>
      </w:r>
    </w:p>
    <w:p w:rsidR="00041046" w:rsidRDefault="00041046" w:rsidP="005A36DE">
      <w:pPr>
        <w:spacing w:after="0" w:line="400" w:lineRule="exact"/>
        <w:ind w:firstLineChars="200" w:firstLine="420"/>
        <w:rPr>
          <w:rFonts w:ascii="宋体"/>
          <w:sz w:val="21"/>
          <w:szCs w:val="21"/>
          <w:lang w:eastAsia="zh-CN"/>
        </w:rPr>
      </w:pPr>
      <w:r>
        <w:rPr>
          <w:rFonts w:ascii="宋体" w:hAnsi="宋体" w:hint="eastAsia"/>
          <w:sz w:val="21"/>
          <w:szCs w:val="21"/>
          <w:lang w:eastAsia="zh-CN"/>
        </w:rPr>
        <w:t>学院</w:t>
      </w:r>
      <w:r w:rsidRPr="003B2732">
        <w:rPr>
          <w:rFonts w:ascii="宋体" w:hAnsi="宋体" w:hint="eastAsia"/>
          <w:sz w:val="21"/>
          <w:szCs w:val="21"/>
          <w:lang w:eastAsia="zh-CN"/>
        </w:rPr>
        <w:t>的财务管理目标是：财务人员遵守法律、法规，依法办理会计事务，进行会计核算，实行会计监督，保证会计资料的真实、完整，做好</w:t>
      </w:r>
      <w:r>
        <w:rPr>
          <w:rFonts w:ascii="宋体" w:hAnsi="宋体" w:hint="eastAsia"/>
          <w:sz w:val="21"/>
          <w:szCs w:val="21"/>
          <w:lang w:eastAsia="zh-CN"/>
        </w:rPr>
        <w:t>学院</w:t>
      </w:r>
      <w:r w:rsidRPr="003B2732">
        <w:rPr>
          <w:rFonts w:ascii="宋体" w:hAnsi="宋体" w:hint="eastAsia"/>
          <w:sz w:val="21"/>
          <w:szCs w:val="21"/>
          <w:lang w:eastAsia="zh-CN"/>
        </w:rPr>
        <w:t>财务收支的核算、控制和分析，实现</w:t>
      </w:r>
      <w:r>
        <w:rPr>
          <w:rFonts w:ascii="宋体" w:hAnsi="宋体" w:hint="eastAsia"/>
          <w:sz w:val="21"/>
          <w:szCs w:val="21"/>
          <w:lang w:eastAsia="zh-CN"/>
        </w:rPr>
        <w:t>学院净资产</w:t>
      </w:r>
      <w:r w:rsidRPr="003B2732">
        <w:rPr>
          <w:rFonts w:ascii="宋体" w:hAnsi="宋体" w:hint="eastAsia"/>
          <w:sz w:val="21"/>
          <w:szCs w:val="21"/>
          <w:lang w:eastAsia="zh-CN"/>
        </w:rPr>
        <w:t>最大化。</w:t>
      </w:r>
      <w:r w:rsidRPr="003B2732">
        <w:rPr>
          <w:rFonts w:ascii="宋体" w:hAnsi="宋体"/>
          <w:sz w:val="21"/>
          <w:szCs w:val="21"/>
          <w:lang w:eastAsia="zh-CN"/>
        </w:rPr>
        <w:t xml:space="preserve"> </w:t>
      </w:r>
    </w:p>
    <w:p w:rsidR="00041046" w:rsidRDefault="00041046" w:rsidP="0005153B">
      <w:pPr>
        <w:pStyle w:val="1"/>
        <w:spacing w:before="0" w:after="0" w:line="400" w:lineRule="exact"/>
        <w:jc w:val="left"/>
        <w:rPr>
          <w:rFonts w:ascii="宋体"/>
          <w:b w:val="0"/>
          <w:caps w:val="0"/>
          <w:color w:val="auto"/>
          <w:spacing w:val="0"/>
          <w:sz w:val="21"/>
          <w:szCs w:val="21"/>
          <w:lang w:eastAsia="zh-CN"/>
        </w:rPr>
      </w:pPr>
      <w:bookmarkStart w:id="2" w:name="_Toc337935307"/>
    </w:p>
    <w:p w:rsidR="00041046" w:rsidRPr="00213578" w:rsidRDefault="00041046" w:rsidP="005A36DE">
      <w:pPr>
        <w:pStyle w:val="1"/>
        <w:spacing w:before="0" w:after="0" w:line="400" w:lineRule="exact"/>
        <w:ind w:firstLineChars="600" w:firstLine="1807"/>
        <w:jc w:val="left"/>
        <w:rPr>
          <w:lang w:eastAsia="zh-CN"/>
        </w:rPr>
      </w:pPr>
      <w:r w:rsidRPr="00213578">
        <w:rPr>
          <w:rFonts w:hint="eastAsia"/>
          <w:lang w:eastAsia="zh-CN"/>
        </w:rPr>
        <w:t>第二章</w:t>
      </w:r>
      <w:r>
        <w:rPr>
          <w:lang w:eastAsia="zh-CN"/>
        </w:rPr>
        <w:t xml:space="preserve"> </w:t>
      </w:r>
      <w:r w:rsidRPr="00213578">
        <w:rPr>
          <w:rFonts w:hint="eastAsia"/>
          <w:lang w:eastAsia="zh-CN"/>
        </w:rPr>
        <w:t>会计机构和财务人员的管理</w:t>
      </w:r>
      <w:bookmarkEnd w:id="2"/>
    </w:p>
    <w:p w:rsidR="00041046" w:rsidRPr="003B2732" w:rsidRDefault="00041046" w:rsidP="0005153B">
      <w:pPr>
        <w:pStyle w:val="2"/>
        <w:spacing w:after="0" w:line="400" w:lineRule="exact"/>
        <w:rPr>
          <w:szCs w:val="21"/>
          <w:lang w:eastAsia="zh-CN"/>
        </w:rPr>
      </w:pPr>
      <w:bookmarkStart w:id="3" w:name="_Toc337935308"/>
      <w:r w:rsidRPr="003B2732">
        <w:rPr>
          <w:rFonts w:hint="eastAsia"/>
          <w:lang w:eastAsia="zh-CN"/>
        </w:rPr>
        <w:t>第一节</w:t>
      </w:r>
      <w:r>
        <w:rPr>
          <w:lang w:eastAsia="zh-CN"/>
        </w:rPr>
        <w:t xml:space="preserve"> </w:t>
      </w:r>
      <w:r w:rsidRPr="003B2732">
        <w:rPr>
          <w:rFonts w:hint="eastAsia"/>
          <w:lang w:eastAsia="zh-CN"/>
        </w:rPr>
        <w:t>会计机构设置和财务人员配备</w:t>
      </w:r>
      <w:bookmarkEnd w:id="3"/>
      <w:r w:rsidRPr="003B2732">
        <w:rPr>
          <w:lang w:eastAsia="zh-CN"/>
        </w:rPr>
        <w:t xml:space="preserve">   </w:t>
      </w:r>
    </w:p>
    <w:p w:rsidR="00041046" w:rsidRDefault="00041046" w:rsidP="0005153B">
      <w:pPr>
        <w:spacing w:after="0" w:line="400" w:lineRule="exact"/>
        <w:rPr>
          <w:rFonts w:ascii="宋体"/>
          <w:lang w:eastAsia="zh-CN"/>
        </w:rPr>
      </w:pPr>
      <w:r w:rsidRPr="00213578">
        <w:rPr>
          <w:rFonts w:ascii="宋体" w:hAnsi="宋体" w:hint="eastAsia"/>
          <w:b/>
          <w:lang w:eastAsia="zh-CN"/>
        </w:rPr>
        <w:t>第一条：</w:t>
      </w:r>
      <w:r>
        <w:rPr>
          <w:rFonts w:ascii="宋体" w:hAnsi="宋体" w:hint="eastAsia"/>
          <w:lang w:eastAsia="zh-CN"/>
        </w:rPr>
        <w:t>学院</w:t>
      </w:r>
      <w:r w:rsidRPr="003B2732">
        <w:rPr>
          <w:rFonts w:ascii="宋体" w:hAnsi="宋体" w:hint="eastAsia"/>
          <w:lang w:eastAsia="zh-CN"/>
        </w:rPr>
        <w:t>设立</w:t>
      </w:r>
      <w:r>
        <w:rPr>
          <w:rFonts w:ascii="宋体" w:hAnsi="宋体" w:hint="eastAsia"/>
          <w:lang w:eastAsia="zh-CN"/>
        </w:rPr>
        <w:t>财务处</w:t>
      </w:r>
      <w:r w:rsidRPr="003B2732">
        <w:rPr>
          <w:rFonts w:ascii="宋体" w:hAnsi="宋体" w:hint="eastAsia"/>
          <w:lang w:eastAsia="zh-CN"/>
        </w:rPr>
        <w:t>，</w:t>
      </w:r>
      <w:r>
        <w:rPr>
          <w:rFonts w:ascii="宋体" w:hAnsi="宋体" w:hint="eastAsia"/>
          <w:lang w:eastAsia="zh-CN"/>
        </w:rPr>
        <w:t>设置出纳、会计、财务负责人岗位，</w:t>
      </w:r>
      <w:r w:rsidRPr="003B2732">
        <w:rPr>
          <w:rFonts w:ascii="宋体" w:hAnsi="宋体" w:hint="eastAsia"/>
          <w:lang w:eastAsia="zh-CN"/>
        </w:rPr>
        <w:t>按部门岗位职责开展日常工作，财务人员实行持证上岗制度。严禁聘用因有提供虚假财务会计报告，作假</w:t>
      </w:r>
      <w:r>
        <w:rPr>
          <w:rFonts w:ascii="宋体" w:hAnsi="宋体" w:hint="eastAsia"/>
          <w:lang w:eastAsia="zh-CN"/>
        </w:rPr>
        <w:t>账</w:t>
      </w:r>
      <w:r w:rsidRPr="003B2732">
        <w:rPr>
          <w:rFonts w:ascii="宋体" w:hAnsi="宋体" w:hint="eastAsia"/>
          <w:lang w:eastAsia="zh-CN"/>
        </w:rPr>
        <w:t>、隐匿或者故意销毁会计凭证、会计</w:t>
      </w:r>
      <w:r>
        <w:rPr>
          <w:rFonts w:ascii="宋体" w:hAnsi="宋体" w:hint="eastAsia"/>
          <w:lang w:eastAsia="zh-CN"/>
        </w:rPr>
        <w:t>账簿</w:t>
      </w:r>
      <w:r w:rsidRPr="003B2732">
        <w:rPr>
          <w:rFonts w:ascii="宋体" w:hAnsi="宋体" w:hint="eastAsia"/>
          <w:lang w:eastAsia="zh-CN"/>
        </w:rPr>
        <w:t>，贪污、挪用公款、职务侵占等与会计职务有关的违法行为被依法追究刑事责任的人员。</w:t>
      </w:r>
      <w:r>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213578">
        <w:rPr>
          <w:rFonts w:ascii="宋体" w:hAnsi="宋体" w:hint="eastAsia"/>
          <w:b/>
          <w:lang w:eastAsia="zh-CN"/>
        </w:rPr>
        <w:t>第二条：</w:t>
      </w:r>
      <w:r>
        <w:rPr>
          <w:rFonts w:ascii="宋体" w:hAnsi="宋体" w:hint="eastAsia"/>
          <w:lang w:eastAsia="zh-CN"/>
        </w:rPr>
        <w:t>学院财务处</w:t>
      </w:r>
      <w:r w:rsidRPr="003B2732">
        <w:rPr>
          <w:rFonts w:ascii="宋体" w:hAnsi="宋体" w:hint="eastAsia"/>
          <w:lang w:eastAsia="zh-CN"/>
        </w:rPr>
        <w:t>应加强对财务人员的学习和培训工作，每年至少组织一、二次财务人员的后续教育培训。</w:t>
      </w:r>
      <w:r w:rsidRPr="003B2732">
        <w:rPr>
          <w:rFonts w:ascii="宋体" w:hAnsi="宋体"/>
          <w:lang w:eastAsia="zh-CN"/>
        </w:rPr>
        <w:t xml:space="preserve"> </w:t>
      </w:r>
    </w:p>
    <w:p w:rsidR="00041046" w:rsidRPr="003B2732" w:rsidRDefault="00041046" w:rsidP="0005153B">
      <w:pPr>
        <w:pStyle w:val="2"/>
        <w:spacing w:after="0" w:line="400" w:lineRule="exact"/>
        <w:rPr>
          <w:lang w:eastAsia="zh-CN"/>
        </w:rPr>
      </w:pPr>
      <w:bookmarkStart w:id="4" w:name="_Toc337935309"/>
      <w:r w:rsidRPr="003B2732">
        <w:rPr>
          <w:rFonts w:hint="eastAsia"/>
          <w:lang w:eastAsia="zh-CN"/>
        </w:rPr>
        <w:t>第二节</w:t>
      </w:r>
      <w:r>
        <w:rPr>
          <w:lang w:eastAsia="zh-CN"/>
        </w:rPr>
        <w:t xml:space="preserve"> </w:t>
      </w:r>
      <w:r w:rsidRPr="003B2732">
        <w:rPr>
          <w:rFonts w:hint="eastAsia"/>
          <w:lang w:eastAsia="zh-CN"/>
        </w:rPr>
        <w:t>财务人员职业道德</w:t>
      </w:r>
      <w:r>
        <w:rPr>
          <w:rFonts w:hint="eastAsia"/>
          <w:lang w:eastAsia="zh-CN"/>
        </w:rPr>
        <w:t>规范</w:t>
      </w:r>
      <w:bookmarkEnd w:id="4"/>
    </w:p>
    <w:p w:rsidR="00041046" w:rsidRPr="003B2732" w:rsidRDefault="00041046" w:rsidP="0005153B">
      <w:pPr>
        <w:spacing w:after="0" w:line="400" w:lineRule="exact"/>
        <w:rPr>
          <w:rFonts w:ascii="宋体"/>
          <w:lang w:eastAsia="zh-CN"/>
        </w:rPr>
      </w:pPr>
      <w:r w:rsidRPr="00213578">
        <w:rPr>
          <w:rFonts w:ascii="宋体" w:hAnsi="宋体" w:hint="eastAsia"/>
          <w:b/>
          <w:lang w:eastAsia="zh-CN"/>
        </w:rPr>
        <w:t>第一条：</w:t>
      </w:r>
      <w:r w:rsidRPr="003B2732">
        <w:rPr>
          <w:rFonts w:ascii="宋体" w:hAnsi="宋体" w:hint="eastAsia"/>
          <w:lang w:eastAsia="zh-CN"/>
        </w:rPr>
        <w:t>财务人员在会计工作中应当遵守职业道德，树立良好的职业品质、严谨的工作作风，严守工作纪律，努力提高工作效率和工作质量。</w:t>
      </w:r>
    </w:p>
    <w:p w:rsidR="00041046" w:rsidRDefault="00041046" w:rsidP="0005153B">
      <w:pPr>
        <w:spacing w:after="0" w:line="400" w:lineRule="exact"/>
        <w:rPr>
          <w:rFonts w:ascii="宋体"/>
          <w:lang w:eastAsia="zh-CN"/>
        </w:rPr>
      </w:pPr>
      <w:r w:rsidRPr="00213578">
        <w:rPr>
          <w:rFonts w:ascii="宋体" w:hAnsi="宋体" w:hint="eastAsia"/>
          <w:b/>
          <w:lang w:eastAsia="zh-CN"/>
        </w:rPr>
        <w:t>第二条：</w:t>
      </w:r>
      <w:r w:rsidRPr="003B2732">
        <w:rPr>
          <w:rFonts w:ascii="宋体" w:hAnsi="宋体" w:hint="eastAsia"/>
          <w:lang w:eastAsia="zh-CN"/>
        </w:rPr>
        <w:t>财务人员应当热爱本职工作，努力钻研业务，使自己的专业知识和技能适应所从事工作的要求。</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213578">
        <w:rPr>
          <w:rFonts w:ascii="宋体" w:hAnsi="宋体" w:hint="eastAsia"/>
          <w:b/>
          <w:lang w:eastAsia="zh-CN"/>
        </w:rPr>
        <w:t>第三条：</w:t>
      </w:r>
      <w:r w:rsidRPr="003B2732">
        <w:rPr>
          <w:rFonts w:ascii="宋体" w:hAnsi="宋体" w:hint="eastAsia"/>
          <w:lang w:eastAsia="zh-CN"/>
        </w:rPr>
        <w:t>财务人员应当熟悉财经法律、法规和</w:t>
      </w:r>
      <w:r>
        <w:rPr>
          <w:rFonts w:ascii="宋体" w:hAnsi="宋体" w:hint="eastAsia"/>
          <w:lang w:eastAsia="zh-CN"/>
        </w:rPr>
        <w:t>民非</w:t>
      </w:r>
      <w:r w:rsidRPr="003B2732">
        <w:rPr>
          <w:rFonts w:ascii="宋体" w:hAnsi="宋体" w:hint="eastAsia"/>
          <w:lang w:eastAsia="zh-CN"/>
        </w:rPr>
        <w:t>会计制度，并按照</w:t>
      </w:r>
      <w:r>
        <w:rPr>
          <w:rFonts w:ascii="宋体" w:hAnsi="宋体" w:hint="eastAsia"/>
          <w:lang w:eastAsia="zh-CN"/>
        </w:rPr>
        <w:t>相关</w:t>
      </w:r>
      <w:r w:rsidRPr="003B2732">
        <w:rPr>
          <w:rFonts w:ascii="宋体" w:hAnsi="宋体" w:hint="eastAsia"/>
          <w:lang w:eastAsia="zh-CN"/>
        </w:rPr>
        <w:t>制度、法规的规定和要求进行工作，保证所提供的会计信息合法、真实、准确、及时、完整。</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213578">
        <w:rPr>
          <w:rFonts w:ascii="宋体" w:hAnsi="宋体" w:hint="eastAsia"/>
          <w:b/>
          <w:lang w:eastAsia="zh-CN"/>
        </w:rPr>
        <w:t>第四条：</w:t>
      </w:r>
      <w:r>
        <w:rPr>
          <w:rFonts w:ascii="宋体" w:hAnsi="宋体" w:hint="eastAsia"/>
          <w:lang w:eastAsia="zh-CN"/>
        </w:rPr>
        <w:t>财务人员应当熟悉本部门的</w:t>
      </w:r>
      <w:r w:rsidRPr="003B2732">
        <w:rPr>
          <w:rFonts w:ascii="宋体" w:hAnsi="宋体" w:hint="eastAsia"/>
          <w:lang w:eastAsia="zh-CN"/>
        </w:rPr>
        <w:t>经营和业务管理情况，运用掌握的会计信息</w:t>
      </w:r>
      <w:r>
        <w:rPr>
          <w:rFonts w:ascii="宋体" w:hAnsi="宋体" w:hint="eastAsia"/>
          <w:lang w:eastAsia="zh-CN"/>
        </w:rPr>
        <w:t>和</w:t>
      </w:r>
      <w:r w:rsidRPr="003B2732">
        <w:rPr>
          <w:rFonts w:ascii="宋体" w:hAnsi="宋体" w:hint="eastAsia"/>
          <w:lang w:eastAsia="zh-CN"/>
        </w:rPr>
        <w:t>会计方法，为改善</w:t>
      </w:r>
      <w:r>
        <w:rPr>
          <w:rFonts w:ascii="宋体" w:hAnsi="宋体" w:hint="eastAsia"/>
          <w:lang w:eastAsia="zh-CN"/>
        </w:rPr>
        <w:t>部门</w:t>
      </w:r>
      <w:r w:rsidRPr="003B2732">
        <w:rPr>
          <w:rFonts w:ascii="宋体" w:hAnsi="宋体" w:hint="eastAsia"/>
          <w:lang w:eastAsia="zh-CN"/>
        </w:rPr>
        <w:t>内部管理、提高</w:t>
      </w:r>
      <w:r>
        <w:rPr>
          <w:rFonts w:ascii="宋体" w:hAnsi="宋体" w:hint="eastAsia"/>
          <w:lang w:eastAsia="zh-CN"/>
        </w:rPr>
        <w:t>运营</w:t>
      </w:r>
      <w:r w:rsidRPr="003B2732">
        <w:rPr>
          <w:rFonts w:ascii="宋体" w:hAnsi="宋体" w:hint="eastAsia"/>
          <w:lang w:eastAsia="zh-CN"/>
        </w:rPr>
        <w:t>效益服务。</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213578">
        <w:rPr>
          <w:rFonts w:ascii="宋体" w:hAnsi="宋体" w:hint="eastAsia"/>
          <w:b/>
          <w:lang w:eastAsia="zh-CN"/>
        </w:rPr>
        <w:t>第五条：</w:t>
      </w:r>
      <w:r w:rsidRPr="003B2732">
        <w:rPr>
          <w:rFonts w:ascii="宋体" w:hAnsi="宋体" w:hint="eastAsia"/>
          <w:lang w:eastAsia="zh-CN"/>
        </w:rPr>
        <w:t>财务人员应当保守本</w:t>
      </w:r>
      <w:r>
        <w:rPr>
          <w:rFonts w:ascii="宋体" w:hAnsi="宋体" w:hint="eastAsia"/>
          <w:lang w:eastAsia="zh-CN"/>
        </w:rPr>
        <w:t>部门</w:t>
      </w:r>
      <w:r w:rsidRPr="003B2732">
        <w:rPr>
          <w:rFonts w:ascii="宋体" w:hAnsi="宋体" w:hint="eastAsia"/>
          <w:lang w:eastAsia="zh-CN"/>
        </w:rPr>
        <w:t>的商业秘密。除法律规定和</w:t>
      </w:r>
      <w:r>
        <w:rPr>
          <w:rFonts w:ascii="宋体" w:hAnsi="宋体" w:hint="eastAsia"/>
          <w:lang w:eastAsia="zh-CN"/>
        </w:rPr>
        <w:t>部门</w:t>
      </w:r>
      <w:r w:rsidRPr="003B2732">
        <w:rPr>
          <w:rFonts w:ascii="宋体" w:hAnsi="宋体" w:hint="eastAsia"/>
          <w:lang w:eastAsia="zh-CN"/>
        </w:rPr>
        <w:t>领导人同意外，不得私自向外界提供或者泄露</w:t>
      </w:r>
      <w:r>
        <w:rPr>
          <w:rFonts w:ascii="宋体" w:hAnsi="宋体" w:hint="eastAsia"/>
          <w:lang w:eastAsia="zh-CN"/>
        </w:rPr>
        <w:t>部门</w:t>
      </w:r>
      <w:r w:rsidRPr="003B2732">
        <w:rPr>
          <w:rFonts w:ascii="宋体" w:hAnsi="宋体" w:hint="eastAsia"/>
          <w:lang w:eastAsia="zh-CN"/>
        </w:rPr>
        <w:t>的会计信息。</w:t>
      </w:r>
    </w:p>
    <w:p w:rsidR="00041046" w:rsidRPr="003B2732" w:rsidRDefault="00041046" w:rsidP="0005153B">
      <w:pPr>
        <w:pStyle w:val="2"/>
        <w:spacing w:after="0" w:line="400" w:lineRule="exact"/>
        <w:rPr>
          <w:lang w:eastAsia="zh-CN"/>
        </w:rPr>
      </w:pPr>
      <w:bookmarkStart w:id="5" w:name="_Toc337935310"/>
      <w:r w:rsidRPr="003B2732">
        <w:rPr>
          <w:rFonts w:hint="eastAsia"/>
          <w:lang w:eastAsia="zh-CN"/>
        </w:rPr>
        <w:t>第三节</w:t>
      </w:r>
      <w:r>
        <w:rPr>
          <w:lang w:eastAsia="zh-CN"/>
        </w:rPr>
        <w:t xml:space="preserve"> </w:t>
      </w:r>
      <w:r w:rsidRPr="003B2732">
        <w:rPr>
          <w:rFonts w:hint="eastAsia"/>
          <w:lang w:eastAsia="zh-CN"/>
        </w:rPr>
        <w:t>财务工作交接</w:t>
      </w:r>
      <w:bookmarkEnd w:id="5"/>
    </w:p>
    <w:p w:rsidR="00041046" w:rsidRPr="003B2732" w:rsidRDefault="00041046" w:rsidP="0005153B">
      <w:pPr>
        <w:spacing w:after="0" w:line="400" w:lineRule="exact"/>
        <w:rPr>
          <w:rFonts w:ascii="宋体"/>
          <w:lang w:eastAsia="zh-CN"/>
        </w:rPr>
      </w:pPr>
      <w:r w:rsidRPr="00213578">
        <w:rPr>
          <w:rFonts w:ascii="宋体" w:hAnsi="宋体" w:hint="eastAsia"/>
          <w:b/>
          <w:lang w:eastAsia="zh-CN"/>
        </w:rPr>
        <w:t>第一条：</w:t>
      </w:r>
      <w:r w:rsidRPr="003B2732">
        <w:rPr>
          <w:rFonts w:ascii="宋体" w:hAnsi="宋体" w:hint="eastAsia"/>
          <w:lang w:eastAsia="zh-CN"/>
        </w:rPr>
        <w:t>财务人员工作调动或者因故离职，必须将本人所经管的会计工作全部移交给接替人员。没有办清交接手续的</w:t>
      </w:r>
      <w:r>
        <w:rPr>
          <w:rFonts w:ascii="宋体" w:hAnsi="宋体" w:hint="eastAsia"/>
          <w:lang w:eastAsia="zh-CN"/>
        </w:rPr>
        <w:t>员工</w:t>
      </w:r>
      <w:r w:rsidRPr="003B2732">
        <w:rPr>
          <w:rFonts w:ascii="宋体" w:hAnsi="宋体" w:hint="eastAsia"/>
          <w:lang w:eastAsia="zh-CN"/>
        </w:rPr>
        <w:t>，不得调动或者离职。</w:t>
      </w:r>
    </w:p>
    <w:p w:rsidR="00041046" w:rsidRDefault="00041046" w:rsidP="0005153B">
      <w:pPr>
        <w:spacing w:after="0" w:line="400" w:lineRule="exact"/>
        <w:rPr>
          <w:rFonts w:ascii="宋体"/>
          <w:lang w:eastAsia="zh-CN"/>
        </w:rPr>
      </w:pPr>
      <w:r w:rsidRPr="00213578">
        <w:rPr>
          <w:rFonts w:ascii="宋体" w:hAnsi="宋体" w:hint="eastAsia"/>
          <w:b/>
          <w:lang w:eastAsia="zh-CN"/>
        </w:rPr>
        <w:t>第二条：</w:t>
      </w:r>
      <w:r w:rsidRPr="003B2732">
        <w:rPr>
          <w:rFonts w:ascii="宋体" w:hAnsi="宋体" w:hint="eastAsia"/>
          <w:lang w:eastAsia="zh-CN"/>
        </w:rPr>
        <w:t>移交人对移交会计资料的合法性、真实性承担法律责任。因未办妥会计资料、凭证档案的移交和未了事项的说明而造成手续不清、</w:t>
      </w:r>
      <w:r>
        <w:rPr>
          <w:rFonts w:ascii="宋体" w:hAnsi="宋体" w:hint="eastAsia"/>
          <w:lang w:eastAsia="zh-CN"/>
        </w:rPr>
        <w:t>账</w:t>
      </w:r>
      <w:r w:rsidRPr="003B2732">
        <w:rPr>
          <w:rFonts w:ascii="宋体" w:hAnsi="宋体" w:hint="eastAsia"/>
          <w:lang w:eastAsia="zh-CN"/>
        </w:rPr>
        <w:t>务混乱，甚至经济损失，监交人和接交人</w:t>
      </w:r>
      <w:r>
        <w:rPr>
          <w:rFonts w:ascii="宋体" w:hAnsi="宋体" w:hint="eastAsia"/>
          <w:lang w:eastAsia="zh-CN"/>
        </w:rPr>
        <w:t>双方</w:t>
      </w:r>
      <w:r w:rsidRPr="003B2732">
        <w:rPr>
          <w:rFonts w:ascii="宋体" w:hAnsi="宋体" w:hint="eastAsia"/>
          <w:lang w:eastAsia="zh-CN"/>
        </w:rPr>
        <w:t>均应承担责任。</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213578">
        <w:rPr>
          <w:rFonts w:ascii="宋体" w:hAnsi="宋体" w:hint="eastAsia"/>
          <w:b/>
          <w:lang w:eastAsia="zh-CN"/>
        </w:rPr>
        <w:lastRenderedPageBreak/>
        <w:t>第三条：</w:t>
      </w:r>
      <w:r w:rsidRPr="003B2732">
        <w:rPr>
          <w:rFonts w:ascii="宋体" w:hAnsi="宋体" w:hint="eastAsia"/>
          <w:lang w:eastAsia="zh-CN"/>
        </w:rPr>
        <w:t>接替人员应当认真接管移交工作，并继续办理移交的未了事项。</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213578">
        <w:rPr>
          <w:rFonts w:ascii="宋体" w:hAnsi="宋体" w:hint="eastAsia"/>
          <w:b/>
          <w:lang w:eastAsia="zh-CN"/>
        </w:rPr>
        <w:t>第四条：</w:t>
      </w:r>
      <w:r w:rsidRPr="003B2732">
        <w:rPr>
          <w:rFonts w:ascii="宋体" w:hAnsi="宋体" w:hint="eastAsia"/>
          <w:lang w:eastAsia="zh-CN"/>
        </w:rPr>
        <w:t>财务人员办理移交手续前，必须及时做好以下工作：</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1</w:t>
      </w:r>
      <w:r w:rsidRPr="003B2732">
        <w:rPr>
          <w:rFonts w:ascii="宋体" w:hAnsi="宋体" w:hint="eastAsia"/>
          <w:lang w:eastAsia="zh-CN"/>
        </w:rPr>
        <w:t>）整理应该移交的各项资料，对未了事项写出书面材料。</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2</w:t>
      </w:r>
      <w:r>
        <w:rPr>
          <w:rFonts w:ascii="宋体" w:hAnsi="宋体" w:hint="eastAsia"/>
          <w:lang w:eastAsia="zh-CN"/>
        </w:rPr>
        <w:t>）</w:t>
      </w:r>
      <w:r w:rsidRPr="003B2732">
        <w:rPr>
          <w:rFonts w:ascii="宋体" w:hAnsi="宋体" w:hint="eastAsia"/>
          <w:lang w:eastAsia="zh-CN"/>
        </w:rPr>
        <w:t>编制移交清册，列明应当移交的会计凭证、会计</w:t>
      </w:r>
      <w:r>
        <w:rPr>
          <w:rFonts w:ascii="宋体" w:hAnsi="宋体" w:hint="eastAsia"/>
          <w:lang w:eastAsia="zh-CN"/>
        </w:rPr>
        <w:t>账簿</w:t>
      </w:r>
      <w:r w:rsidRPr="003B2732">
        <w:rPr>
          <w:rFonts w:ascii="宋体" w:hAnsi="宋体" w:hint="eastAsia"/>
          <w:lang w:eastAsia="zh-CN"/>
        </w:rPr>
        <w:t>、会计报表、印章、现金、有价证券、支票簿、发票、文件、其他会计资料和物品等内容；在移交清册中列明会计软件及密码、会计软件数据磁盘等有关资料、实物的内容。移交人员在办理移交时，要按移交清册逐项移交，接替人员要逐项核对点收。</w:t>
      </w:r>
      <w:r>
        <w:rPr>
          <w:rFonts w:ascii="宋体" w:hAnsi="宋体"/>
          <w:lang w:eastAsia="zh-CN"/>
        </w:rPr>
        <w:t xml:space="preserve">                            </w:t>
      </w:r>
      <w:r w:rsidRPr="00213578">
        <w:rPr>
          <w:rFonts w:ascii="宋体" w:hAnsi="宋体" w:hint="eastAsia"/>
          <w:b/>
          <w:lang w:eastAsia="zh-CN"/>
        </w:rPr>
        <w:t>第五条：</w:t>
      </w:r>
      <w:r w:rsidRPr="003B2732">
        <w:rPr>
          <w:rFonts w:ascii="宋体" w:hAnsi="宋体" w:hint="eastAsia"/>
          <w:lang w:eastAsia="zh-CN"/>
        </w:rPr>
        <w:t>财务人员办理交接手续，必须有监交人负责监交。一般财务人员</w:t>
      </w:r>
      <w:r>
        <w:rPr>
          <w:rFonts w:ascii="宋体" w:hAnsi="宋体" w:hint="eastAsia"/>
          <w:lang w:eastAsia="zh-CN"/>
        </w:rPr>
        <w:t>办理</w:t>
      </w:r>
      <w:r w:rsidRPr="003B2732">
        <w:rPr>
          <w:rFonts w:ascii="宋体" w:hAnsi="宋体" w:hint="eastAsia"/>
          <w:lang w:eastAsia="zh-CN"/>
        </w:rPr>
        <w:t>交接，由</w:t>
      </w:r>
      <w:r>
        <w:rPr>
          <w:rFonts w:ascii="宋体" w:hAnsi="宋体" w:hint="eastAsia"/>
          <w:lang w:eastAsia="zh-CN"/>
        </w:rPr>
        <w:t>财务处</w:t>
      </w:r>
      <w:r w:rsidRPr="003B2732">
        <w:rPr>
          <w:rFonts w:ascii="宋体" w:hAnsi="宋体" w:hint="eastAsia"/>
          <w:lang w:eastAsia="zh-CN"/>
        </w:rPr>
        <w:t>负责人监交；财务负责人</w:t>
      </w:r>
      <w:r>
        <w:rPr>
          <w:rFonts w:ascii="宋体" w:hAnsi="宋体" w:hint="eastAsia"/>
          <w:lang w:eastAsia="zh-CN"/>
        </w:rPr>
        <w:t>办理</w:t>
      </w:r>
      <w:r w:rsidRPr="003B2732">
        <w:rPr>
          <w:rFonts w:ascii="宋体" w:hAnsi="宋体" w:hint="eastAsia"/>
          <w:lang w:eastAsia="zh-CN"/>
        </w:rPr>
        <w:t>交接，由财务分管领导负责监交。</w:t>
      </w:r>
    </w:p>
    <w:p w:rsidR="00041046" w:rsidRPr="003B2732" w:rsidRDefault="00041046" w:rsidP="0005153B">
      <w:pPr>
        <w:spacing w:after="0" w:line="400" w:lineRule="exact"/>
        <w:rPr>
          <w:rFonts w:ascii="宋体"/>
          <w:lang w:eastAsia="zh-CN"/>
        </w:rPr>
      </w:pPr>
      <w:r w:rsidRPr="00213578">
        <w:rPr>
          <w:rFonts w:ascii="宋体" w:hAnsi="宋体" w:hint="eastAsia"/>
          <w:b/>
          <w:lang w:eastAsia="zh-CN"/>
        </w:rPr>
        <w:t>第六条：</w:t>
      </w:r>
      <w:r>
        <w:rPr>
          <w:rFonts w:ascii="宋体" w:hAnsi="宋体" w:hint="eastAsia"/>
          <w:lang w:eastAsia="zh-CN"/>
        </w:rPr>
        <w:t>财务</w:t>
      </w:r>
      <w:r w:rsidRPr="003B2732">
        <w:rPr>
          <w:rFonts w:ascii="宋体" w:hAnsi="宋体" w:hint="eastAsia"/>
          <w:lang w:eastAsia="zh-CN"/>
        </w:rPr>
        <w:t>负责人移交时，还必须将全部财务会计工作、重大财务收支和财务人员的情况等，向接替人员详细介绍。对需要移交的遗留问题，应当</w:t>
      </w:r>
      <w:r>
        <w:rPr>
          <w:rFonts w:ascii="宋体" w:hAnsi="宋体" w:hint="eastAsia"/>
          <w:lang w:eastAsia="zh-CN"/>
        </w:rPr>
        <w:t>提供</w:t>
      </w:r>
      <w:r w:rsidRPr="003B2732">
        <w:rPr>
          <w:rFonts w:ascii="宋体" w:hAnsi="宋体" w:hint="eastAsia"/>
          <w:lang w:eastAsia="zh-CN"/>
        </w:rPr>
        <w:t>书面材料。</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213578">
        <w:rPr>
          <w:rFonts w:ascii="宋体" w:hAnsi="宋体" w:hint="eastAsia"/>
          <w:b/>
          <w:lang w:eastAsia="zh-CN"/>
        </w:rPr>
        <w:t>第七条：</w:t>
      </w:r>
      <w:r w:rsidRPr="003B2732">
        <w:rPr>
          <w:rFonts w:ascii="宋体" w:hAnsi="宋体" w:hint="eastAsia"/>
          <w:lang w:eastAsia="zh-CN"/>
        </w:rPr>
        <w:t>交接完毕后，交接双方和监交人员要在移交清册上签名或者盖章。</w:t>
      </w:r>
      <w:r>
        <w:rPr>
          <w:rFonts w:ascii="宋体" w:hAnsi="宋体" w:hint="eastAsia"/>
          <w:lang w:eastAsia="zh-CN"/>
        </w:rPr>
        <w:t>移交清册一般应当填制一式肆份，交接双方各执一份，</w:t>
      </w:r>
      <w:r w:rsidRPr="003B2732">
        <w:rPr>
          <w:rFonts w:ascii="宋体" w:hAnsi="宋体" w:hint="eastAsia"/>
          <w:lang w:eastAsia="zh-CN"/>
        </w:rPr>
        <w:t>监交人一份，本</w:t>
      </w:r>
      <w:r>
        <w:rPr>
          <w:rFonts w:ascii="宋体" w:hAnsi="宋体" w:hint="eastAsia"/>
          <w:lang w:eastAsia="zh-CN"/>
        </w:rPr>
        <w:t>部门</w:t>
      </w:r>
      <w:r w:rsidRPr="003B2732">
        <w:rPr>
          <w:rFonts w:ascii="宋体" w:hAnsi="宋体" w:hint="eastAsia"/>
          <w:lang w:eastAsia="zh-CN"/>
        </w:rPr>
        <w:t>财务档案保管人</w:t>
      </w:r>
      <w:r>
        <w:rPr>
          <w:rFonts w:ascii="宋体" w:hAnsi="宋体" w:hint="eastAsia"/>
          <w:lang w:eastAsia="zh-CN"/>
        </w:rPr>
        <w:t>留</w:t>
      </w:r>
      <w:r w:rsidRPr="003B2732">
        <w:rPr>
          <w:rFonts w:ascii="宋体" w:hAnsi="宋体" w:hint="eastAsia"/>
          <w:lang w:eastAsia="zh-CN"/>
        </w:rPr>
        <w:t>存一份。</w:t>
      </w:r>
      <w:r w:rsidRPr="003B2732">
        <w:rPr>
          <w:rFonts w:ascii="宋体" w:hAnsi="宋体"/>
          <w:lang w:eastAsia="zh-CN"/>
        </w:rPr>
        <w:t xml:space="preserve"> </w:t>
      </w:r>
      <w:r>
        <w:rPr>
          <w:rFonts w:ascii="宋体" w:hAnsi="宋体"/>
          <w:lang w:eastAsia="zh-CN"/>
        </w:rPr>
        <w:t xml:space="preserve">                                                                   </w:t>
      </w:r>
      <w:r w:rsidRPr="00213578">
        <w:rPr>
          <w:rFonts w:ascii="宋体" w:hAnsi="宋体" w:hint="eastAsia"/>
          <w:b/>
          <w:lang w:eastAsia="zh-CN"/>
        </w:rPr>
        <w:t>第八条：</w:t>
      </w:r>
      <w:r w:rsidRPr="003B2732">
        <w:rPr>
          <w:rFonts w:ascii="宋体" w:hAnsi="宋体" w:hint="eastAsia"/>
          <w:lang w:eastAsia="zh-CN"/>
        </w:rPr>
        <w:t>接替人员应当继续使用移交的会计</w:t>
      </w:r>
      <w:r>
        <w:rPr>
          <w:rFonts w:ascii="宋体" w:hAnsi="宋体" w:hint="eastAsia"/>
          <w:lang w:eastAsia="zh-CN"/>
        </w:rPr>
        <w:t>账簿</w:t>
      </w:r>
      <w:r w:rsidRPr="003B2732">
        <w:rPr>
          <w:rFonts w:ascii="宋体" w:hAnsi="宋体" w:hint="eastAsia"/>
          <w:lang w:eastAsia="zh-CN"/>
        </w:rPr>
        <w:t>，不得自行另立新</w:t>
      </w:r>
      <w:r>
        <w:rPr>
          <w:rFonts w:ascii="宋体" w:hAnsi="宋体" w:hint="eastAsia"/>
          <w:lang w:eastAsia="zh-CN"/>
        </w:rPr>
        <w:t>账</w:t>
      </w:r>
      <w:r w:rsidRPr="003B2732">
        <w:rPr>
          <w:rFonts w:ascii="宋体" w:hAnsi="宋体" w:hint="eastAsia"/>
          <w:lang w:eastAsia="zh-CN"/>
        </w:rPr>
        <w:t>，以保持会计记录的连续性。</w:t>
      </w:r>
    </w:p>
    <w:p w:rsidR="00041046" w:rsidRDefault="00041046" w:rsidP="0005153B">
      <w:pPr>
        <w:pStyle w:val="1"/>
        <w:spacing w:before="0" w:after="0" w:line="400" w:lineRule="exact"/>
        <w:rPr>
          <w:lang w:eastAsia="zh-CN"/>
        </w:rPr>
      </w:pPr>
      <w:bookmarkStart w:id="6" w:name="_Toc337935311"/>
    </w:p>
    <w:p w:rsidR="00041046" w:rsidRPr="003B2732" w:rsidRDefault="00041046" w:rsidP="0005153B">
      <w:pPr>
        <w:pStyle w:val="1"/>
        <w:spacing w:before="0" w:after="0" w:line="400" w:lineRule="exact"/>
        <w:rPr>
          <w:lang w:eastAsia="zh-CN"/>
        </w:rPr>
      </w:pPr>
      <w:r>
        <w:rPr>
          <w:rFonts w:hint="eastAsia"/>
          <w:lang w:eastAsia="zh-CN"/>
        </w:rPr>
        <w:t>第三章</w:t>
      </w:r>
      <w:r>
        <w:rPr>
          <w:lang w:eastAsia="zh-CN"/>
        </w:rPr>
        <w:t xml:space="preserve"> </w:t>
      </w:r>
      <w:r w:rsidRPr="003B2732">
        <w:rPr>
          <w:rFonts w:hint="eastAsia"/>
          <w:lang w:eastAsia="zh-CN"/>
        </w:rPr>
        <w:t>出纳人员工作规定及流程</w:t>
      </w:r>
      <w:bookmarkEnd w:id="6"/>
      <w:r w:rsidRPr="003B2732">
        <w:rPr>
          <w:lang w:eastAsia="zh-CN"/>
        </w:rPr>
        <w:t xml:space="preserve"> </w:t>
      </w:r>
    </w:p>
    <w:p w:rsidR="00041046" w:rsidRDefault="00041046" w:rsidP="0005153B">
      <w:pPr>
        <w:pStyle w:val="2"/>
        <w:spacing w:after="0" w:line="400" w:lineRule="exact"/>
        <w:rPr>
          <w:lang w:eastAsia="zh-CN"/>
        </w:rPr>
      </w:pPr>
      <w:bookmarkStart w:id="7" w:name="_Toc337935312"/>
      <w:r w:rsidRPr="00C406B8">
        <w:rPr>
          <w:rFonts w:hint="eastAsia"/>
          <w:b w:val="0"/>
          <w:sz w:val="21"/>
          <w:szCs w:val="21"/>
          <w:lang w:eastAsia="zh-CN"/>
        </w:rPr>
        <w:t>出纳工作：主要负责与现金收付及银行收付有关的</w:t>
      </w:r>
      <w:r w:rsidRPr="00C406B8">
        <w:rPr>
          <w:rFonts w:hint="eastAsia"/>
          <w:b w:val="0"/>
          <w:color w:val="000000"/>
          <w:sz w:val="21"/>
          <w:szCs w:val="21"/>
          <w:lang w:eastAsia="zh-CN"/>
        </w:rPr>
        <w:t>货币资金核算</w:t>
      </w:r>
      <w:r w:rsidRPr="00C406B8">
        <w:rPr>
          <w:rFonts w:hint="eastAsia"/>
          <w:b w:val="0"/>
          <w:sz w:val="21"/>
          <w:szCs w:val="21"/>
          <w:lang w:eastAsia="zh-CN"/>
        </w:rPr>
        <w:t>工作，是会计工作的基础。</w:t>
      </w:r>
      <w:r w:rsidRPr="00C406B8">
        <w:rPr>
          <w:rFonts w:hint="eastAsia"/>
          <w:b w:val="0"/>
          <w:color w:val="000000"/>
          <w:sz w:val="21"/>
          <w:szCs w:val="21"/>
          <w:lang w:eastAsia="zh-CN"/>
        </w:rPr>
        <w:t>出纳不得兼任稽核或</w:t>
      </w:r>
      <w:hyperlink r:id="rId8" w:tgtFrame="_blank" w:history="1">
        <w:r w:rsidRPr="00C406B8">
          <w:rPr>
            <w:rFonts w:hint="eastAsia"/>
            <w:b w:val="0"/>
            <w:color w:val="000000"/>
            <w:sz w:val="21"/>
            <w:szCs w:val="21"/>
            <w:lang w:eastAsia="zh-CN"/>
          </w:rPr>
          <w:t>会计</w:t>
        </w:r>
      </w:hyperlink>
      <w:hyperlink r:id="rId9" w:tgtFrame="_blank" w:history="1">
        <w:r w:rsidRPr="00C406B8">
          <w:rPr>
            <w:rFonts w:hint="eastAsia"/>
            <w:b w:val="0"/>
            <w:color w:val="000000"/>
            <w:sz w:val="21"/>
            <w:szCs w:val="21"/>
            <w:lang w:eastAsia="zh-CN"/>
          </w:rPr>
          <w:t>档案</w:t>
        </w:r>
      </w:hyperlink>
      <w:r w:rsidRPr="00C406B8">
        <w:rPr>
          <w:rFonts w:hint="eastAsia"/>
          <w:b w:val="0"/>
          <w:color w:val="000000"/>
          <w:sz w:val="21"/>
          <w:szCs w:val="21"/>
          <w:lang w:eastAsia="zh-CN"/>
        </w:rPr>
        <w:t>的保管，不得由一人办理货币资金业务的全过程。出纳人员应具备良好的职业道德，及时学习、了解、掌握财经法规和制度，提高自己的知识水平，努力维护财经纪律，执行财会制度，抵制不合法的收支和弄虚作假行为</w:t>
      </w:r>
      <w:r w:rsidRPr="00C406B8">
        <w:rPr>
          <w:rFonts w:hint="eastAsia"/>
          <w:b w:val="0"/>
          <w:lang w:eastAsia="zh-CN"/>
        </w:rPr>
        <w:t>。</w:t>
      </w:r>
    </w:p>
    <w:p w:rsidR="00041046" w:rsidRDefault="00041046" w:rsidP="0005153B">
      <w:pPr>
        <w:pStyle w:val="2"/>
        <w:spacing w:after="0" w:line="400" w:lineRule="exact"/>
        <w:rPr>
          <w:lang w:eastAsia="zh-CN"/>
        </w:rPr>
      </w:pPr>
      <w:r>
        <w:rPr>
          <w:rFonts w:hint="eastAsia"/>
          <w:lang w:eastAsia="zh-CN"/>
        </w:rPr>
        <w:t>第一节</w:t>
      </w:r>
      <w:r>
        <w:rPr>
          <w:lang w:eastAsia="zh-CN"/>
        </w:rPr>
        <w:t xml:space="preserve"> </w:t>
      </w:r>
      <w:r>
        <w:rPr>
          <w:rFonts w:hint="eastAsia"/>
          <w:lang w:eastAsia="zh-CN"/>
        </w:rPr>
        <w:t>货币资金核算</w:t>
      </w:r>
      <w:bookmarkEnd w:id="7"/>
    </w:p>
    <w:p w:rsidR="00041046" w:rsidRPr="003B2732" w:rsidRDefault="00041046" w:rsidP="0005153B">
      <w:pPr>
        <w:spacing w:after="0" w:line="400" w:lineRule="exact"/>
        <w:rPr>
          <w:lang w:eastAsia="zh-CN"/>
        </w:rPr>
      </w:pPr>
      <w:r w:rsidRPr="0070398F">
        <w:rPr>
          <w:rFonts w:hint="eastAsia"/>
          <w:lang w:eastAsia="zh-CN"/>
        </w:rPr>
        <w:t>日常工作包括：</w:t>
      </w:r>
      <w:r w:rsidRPr="0070398F">
        <w:rPr>
          <w:lang w:eastAsia="zh-CN"/>
        </w:rPr>
        <w:t xml:space="preserve">  </w:t>
      </w:r>
      <w:r w:rsidRPr="003B2732">
        <w:rPr>
          <w:lang w:eastAsia="zh-CN"/>
        </w:rPr>
        <w:t xml:space="preserve"> </w:t>
      </w:r>
    </w:p>
    <w:p w:rsidR="00041046" w:rsidRPr="003B2732" w:rsidRDefault="00041046" w:rsidP="0005153B">
      <w:pPr>
        <w:spacing w:after="0" w:line="400" w:lineRule="exact"/>
        <w:rPr>
          <w:rFonts w:ascii="宋体"/>
          <w:lang w:eastAsia="zh-CN"/>
        </w:rPr>
      </w:pPr>
      <w:r>
        <w:rPr>
          <w:rFonts w:ascii="宋体" w:hAnsi="宋体"/>
          <w:lang w:eastAsia="zh-CN"/>
        </w:rPr>
        <w:t>1.</w:t>
      </w:r>
      <w:r w:rsidRPr="003B2732">
        <w:rPr>
          <w:rFonts w:ascii="宋体" w:hAnsi="宋体" w:hint="eastAsia"/>
          <w:lang w:eastAsia="zh-CN"/>
        </w:rPr>
        <w:t>办理现金收付，审核审批有据。严格按照国家有关现金管理制度的规定，根据</w:t>
      </w:r>
      <w:r>
        <w:rPr>
          <w:rFonts w:ascii="宋体" w:hAnsi="宋体" w:hint="eastAsia"/>
          <w:lang w:eastAsia="zh-CN"/>
        </w:rPr>
        <w:t>领导和相关</w:t>
      </w:r>
      <w:r w:rsidRPr="003B2732">
        <w:rPr>
          <w:rFonts w:ascii="宋体" w:hAnsi="宋体" w:hint="eastAsia"/>
          <w:lang w:eastAsia="zh-CN"/>
        </w:rPr>
        <w:t>主管人员审核签章的收付款凭证，进行复核，办理款项收付。对于重大的开支项目，必须经过会计主管人员、</w:t>
      </w:r>
      <w:r>
        <w:rPr>
          <w:rFonts w:ascii="宋体" w:hAnsi="宋体" w:hint="eastAsia"/>
          <w:lang w:eastAsia="zh-CN"/>
        </w:rPr>
        <w:t>学院</w:t>
      </w:r>
      <w:r w:rsidRPr="003B2732">
        <w:rPr>
          <w:rFonts w:ascii="宋体" w:hAnsi="宋体" w:hint="eastAsia"/>
          <w:lang w:eastAsia="zh-CN"/>
        </w:rPr>
        <w:t>领导审核签章，方可办理。收付款后，要在收付款凭证上签章，并加盖“收讫”、“付讫”戳记。</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Pr>
          <w:rFonts w:ascii="宋体" w:hAnsi="宋体"/>
          <w:lang w:eastAsia="zh-CN"/>
        </w:rPr>
        <w:t>2.</w:t>
      </w:r>
      <w:r w:rsidRPr="003B2732">
        <w:rPr>
          <w:rFonts w:ascii="宋体" w:hAnsi="宋体" w:hint="eastAsia"/>
          <w:lang w:eastAsia="zh-CN"/>
        </w:rPr>
        <w:t>办理银行结算，规范使用支票。</w:t>
      </w:r>
      <w:r>
        <w:rPr>
          <w:rFonts w:hint="eastAsia"/>
          <w:color w:val="000000"/>
          <w:sz w:val="21"/>
          <w:szCs w:val="21"/>
          <w:lang w:eastAsia="zh-CN"/>
        </w:rPr>
        <w:t>办理汇款时要注意帐号的正确填写，严禁发生错汇款项的事件。</w:t>
      </w:r>
      <w:r w:rsidRPr="003B2732">
        <w:rPr>
          <w:rFonts w:ascii="宋体" w:hAnsi="宋体" w:hint="eastAsia"/>
          <w:lang w:eastAsia="zh-CN"/>
        </w:rPr>
        <w:t>严格控制签空白支票，如因特殊情况确需签发不填写金额的转</w:t>
      </w:r>
      <w:r>
        <w:rPr>
          <w:rFonts w:ascii="宋体" w:hAnsi="宋体" w:hint="eastAsia"/>
          <w:lang w:eastAsia="zh-CN"/>
        </w:rPr>
        <w:t>账</w:t>
      </w:r>
      <w:r w:rsidRPr="003B2732">
        <w:rPr>
          <w:rFonts w:ascii="宋体" w:hAnsi="宋体" w:hint="eastAsia"/>
          <w:lang w:eastAsia="zh-CN"/>
        </w:rPr>
        <w:t>支票时，必须在支票上写明收款</w:t>
      </w:r>
      <w:r>
        <w:rPr>
          <w:rFonts w:ascii="宋体" w:hAnsi="宋体" w:hint="eastAsia"/>
          <w:lang w:eastAsia="zh-CN"/>
        </w:rPr>
        <w:t>部门</w:t>
      </w:r>
      <w:r w:rsidRPr="003B2732">
        <w:rPr>
          <w:rFonts w:ascii="宋体" w:hAnsi="宋体" w:hint="eastAsia"/>
          <w:lang w:eastAsia="zh-CN"/>
        </w:rPr>
        <w:t>名称、款项用途、签发日期，规定</w:t>
      </w:r>
      <w:r>
        <w:rPr>
          <w:rFonts w:ascii="宋体" w:hAnsi="宋体" w:hint="eastAsia"/>
          <w:lang w:eastAsia="zh-CN"/>
        </w:rPr>
        <w:t>限额</w:t>
      </w:r>
      <w:r w:rsidRPr="003B2732">
        <w:rPr>
          <w:rFonts w:ascii="宋体" w:hAnsi="宋体" w:hint="eastAsia"/>
          <w:lang w:eastAsia="zh-CN"/>
        </w:rPr>
        <w:t>，并由领用支票人在专设登记簿上签章。对于填写错误的支票，必须加盖“作废”戳记，</w:t>
      </w:r>
      <w:r>
        <w:rPr>
          <w:rFonts w:ascii="宋体" w:hAnsi="宋体" w:hint="eastAsia"/>
          <w:lang w:eastAsia="zh-CN"/>
        </w:rPr>
        <w:t>并</w:t>
      </w:r>
      <w:r w:rsidRPr="003B2732">
        <w:rPr>
          <w:rFonts w:ascii="宋体" w:hAnsi="宋体" w:hint="eastAsia"/>
          <w:lang w:eastAsia="zh-CN"/>
        </w:rPr>
        <w:t>与存根一并保存。</w:t>
      </w:r>
      <w:r>
        <w:rPr>
          <w:rFonts w:ascii="宋体" w:hAnsi="宋体" w:hint="eastAsia"/>
          <w:lang w:eastAsia="zh-CN"/>
        </w:rPr>
        <w:t>支票遗失后</w:t>
      </w:r>
      <w:r w:rsidRPr="003B2732">
        <w:rPr>
          <w:rFonts w:ascii="宋体" w:hAnsi="宋体" w:hint="eastAsia"/>
          <w:lang w:eastAsia="zh-CN"/>
        </w:rPr>
        <w:t>要立即向银行办理挂失手续。</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Pr>
          <w:rFonts w:ascii="宋体" w:hAnsi="宋体"/>
          <w:lang w:eastAsia="zh-CN"/>
        </w:rPr>
        <w:lastRenderedPageBreak/>
        <w:t>3.</w:t>
      </w:r>
      <w:r>
        <w:rPr>
          <w:rFonts w:ascii="宋体" w:hAnsi="宋体" w:hint="eastAsia"/>
          <w:lang w:eastAsia="zh-CN"/>
        </w:rPr>
        <w:t>认真登记</w:t>
      </w:r>
      <w:r w:rsidRPr="003B2732">
        <w:rPr>
          <w:rFonts w:ascii="宋体" w:hAnsi="宋体" w:hint="eastAsia"/>
          <w:lang w:eastAsia="zh-CN"/>
        </w:rPr>
        <w:t>日</w:t>
      </w:r>
      <w:r>
        <w:rPr>
          <w:rFonts w:ascii="宋体" w:hAnsi="宋体" w:hint="eastAsia"/>
          <w:lang w:eastAsia="zh-CN"/>
        </w:rPr>
        <w:t>记账</w:t>
      </w:r>
      <w:r w:rsidRPr="003B2732">
        <w:rPr>
          <w:rFonts w:ascii="宋体" w:hAnsi="宋体" w:hint="eastAsia"/>
          <w:lang w:eastAsia="zh-CN"/>
        </w:rPr>
        <w:t>，保证日清月结。根据已经办理完毕的收付款凭证，逐笔顺序登记现金和银行存款日</w:t>
      </w:r>
      <w:r>
        <w:rPr>
          <w:rFonts w:ascii="宋体" w:hAnsi="宋体" w:hint="eastAsia"/>
          <w:lang w:eastAsia="zh-CN"/>
        </w:rPr>
        <w:t>记账</w:t>
      </w:r>
      <w:r w:rsidRPr="003B2732">
        <w:rPr>
          <w:rFonts w:ascii="宋体" w:hAnsi="宋体" w:hint="eastAsia"/>
          <w:lang w:eastAsia="zh-CN"/>
        </w:rPr>
        <w:t>，并结出余额。要随时掌握银行存款余额，不准签发空头支票。</w:t>
      </w:r>
      <w:r>
        <w:rPr>
          <w:rFonts w:ascii="宋体" w:hAnsi="宋体" w:hint="eastAsia"/>
          <w:lang w:eastAsia="zh-CN"/>
        </w:rPr>
        <w:t>每周末向上级报送资金余额表。</w:t>
      </w:r>
      <w:r>
        <w:rPr>
          <w:rFonts w:hint="eastAsia"/>
          <w:color w:val="000000"/>
          <w:sz w:val="21"/>
          <w:szCs w:val="21"/>
          <w:lang w:eastAsia="zh-CN"/>
        </w:rPr>
        <w:t>每月</w:t>
      </w:r>
      <w:r>
        <w:rPr>
          <w:color w:val="000000"/>
          <w:sz w:val="21"/>
          <w:szCs w:val="21"/>
          <w:lang w:eastAsia="zh-CN"/>
        </w:rPr>
        <w:t>5</w:t>
      </w:r>
      <w:r>
        <w:rPr>
          <w:rFonts w:hint="eastAsia"/>
          <w:color w:val="000000"/>
          <w:sz w:val="21"/>
          <w:szCs w:val="21"/>
          <w:lang w:eastAsia="zh-CN"/>
        </w:rPr>
        <w:t>日之前收取上月末对帐单，核对并编制</w:t>
      </w:r>
      <w:r w:rsidRPr="003B2732">
        <w:rPr>
          <w:rFonts w:ascii="宋体" w:hAnsi="宋体" w:hint="eastAsia"/>
          <w:lang w:eastAsia="zh-CN"/>
        </w:rPr>
        <w:t>银行存款余额</w:t>
      </w:r>
      <w:r>
        <w:rPr>
          <w:rFonts w:hint="eastAsia"/>
          <w:color w:val="000000"/>
          <w:sz w:val="21"/>
          <w:szCs w:val="21"/>
          <w:lang w:eastAsia="zh-CN"/>
        </w:rPr>
        <w:t>调节表，</w:t>
      </w:r>
      <w:r w:rsidRPr="003B2732">
        <w:rPr>
          <w:rFonts w:ascii="宋体" w:hAnsi="宋体" w:hint="eastAsia"/>
          <w:lang w:eastAsia="zh-CN"/>
        </w:rPr>
        <w:t>使</w:t>
      </w:r>
      <w:r>
        <w:rPr>
          <w:rFonts w:ascii="宋体" w:hAnsi="宋体" w:hint="eastAsia"/>
          <w:lang w:eastAsia="zh-CN"/>
        </w:rPr>
        <w:t>账</w:t>
      </w:r>
      <w:r w:rsidRPr="003B2732">
        <w:rPr>
          <w:rFonts w:ascii="宋体" w:hAnsi="宋体" w:hint="eastAsia"/>
          <w:lang w:eastAsia="zh-CN"/>
        </w:rPr>
        <w:t>面余额与对</w:t>
      </w:r>
      <w:r>
        <w:rPr>
          <w:rFonts w:ascii="宋体" w:hAnsi="宋体" w:hint="eastAsia"/>
          <w:lang w:eastAsia="zh-CN"/>
        </w:rPr>
        <w:t>账</w:t>
      </w:r>
      <w:r w:rsidRPr="003B2732">
        <w:rPr>
          <w:rFonts w:ascii="宋体" w:hAnsi="宋体" w:hint="eastAsia"/>
          <w:lang w:eastAsia="zh-CN"/>
        </w:rPr>
        <w:t>单上余额调节相符</w:t>
      </w:r>
      <w:r>
        <w:rPr>
          <w:rFonts w:ascii="宋体" w:hAnsi="宋体" w:hint="eastAsia"/>
          <w:lang w:eastAsia="zh-CN"/>
        </w:rPr>
        <w:t>，</w:t>
      </w:r>
      <w:r>
        <w:rPr>
          <w:rFonts w:hint="eastAsia"/>
          <w:color w:val="000000"/>
          <w:sz w:val="21"/>
          <w:szCs w:val="21"/>
          <w:lang w:eastAsia="zh-CN"/>
        </w:rPr>
        <w:t>做好后交给</w:t>
      </w:r>
      <w:hyperlink r:id="rId10" w:tgtFrame="_blank" w:history="1">
        <w:r>
          <w:rPr>
            <w:rFonts w:hint="eastAsia"/>
            <w:color w:val="000000"/>
            <w:sz w:val="21"/>
            <w:szCs w:val="21"/>
            <w:lang w:eastAsia="zh-CN"/>
          </w:rPr>
          <w:t>会计</w:t>
        </w:r>
      </w:hyperlink>
      <w:r>
        <w:rPr>
          <w:rFonts w:hint="eastAsia"/>
          <w:color w:val="000000"/>
          <w:sz w:val="21"/>
          <w:szCs w:val="21"/>
          <w:lang w:eastAsia="zh-CN"/>
        </w:rPr>
        <w:t>。</w:t>
      </w:r>
      <w:r w:rsidRPr="00C37AE0">
        <w:rPr>
          <w:rFonts w:ascii="宋体" w:hAnsi="宋体" w:hint="eastAsia"/>
          <w:lang w:eastAsia="zh-CN"/>
        </w:rPr>
        <w:t>对于未达账款</w:t>
      </w:r>
      <w:r>
        <w:rPr>
          <w:rFonts w:ascii="宋体" w:hAnsi="宋体" w:hint="eastAsia"/>
          <w:lang w:eastAsia="zh-CN"/>
        </w:rPr>
        <w:t>，要及时查询。</w:t>
      </w:r>
    </w:p>
    <w:p w:rsidR="00041046" w:rsidRPr="003B2732" w:rsidRDefault="00041046" w:rsidP="0005153B">
      <w:pPr>
        <w:spacing w:after="0" w:line="400" w:lineRule="exact"/>
        <w:rPr>
          <w:rFonts w:ascii="宋体"/>
          <w:lang w:eastAsia="zh-CN"/>
        </w:rPr>
      </w:pPr>
      <w:r>
        <w:rPr>
          <w:rFonts w:ascii="宋体" w:hAnsi="宋体"/>
          <w:lang w:eastAsia="zh-CN"/>
        </w:rPr>
        <w:t>4.</w:t>
      </w:r>
      <w:r w:rsidRPr="003B2732">
        <w:rPr>
          <w:rFonts w:ascii="宋体" w:hAnsi="宋体" w:hint="eastAsia"/>
          <w:lang w:eastAsia="zh-CN"/>
        </w:rPr>
        <w:t>保管库存现金，保管有价证券。对于现金和各种有价证券，要确保其安全和完整无缺。库存现金不得超过一定的限额，超过部分要及时存入银行。</w:t>
      </w:r>
      <w:r>
        <w:rPr>
          <w:rFonts w:hint="eastAsia"/>
          <w:color w:val="000000"/>
          <w:sz w:val="21"/>
          <w:szCs w:val="21"/>
          <w:lang w:eastAsia="zh-CN"/>
        </w:rPr>
        <w:t>不允许私自坐支收到的现金及支票，要及时送交银行。</w:t>
      </w:r>
      <w:r w:rsidRPr="003B2732">
        <w:rPr>
          <w:rFonts w:ascii="宋体" w:hAnsi="宋体" w:hint="eastAsia"/>
          <w:lang w:eastAsia="zh-CN"/>
        </w:rPr>
        <w:t>不得以“白条”抵充现金，更不得任意挪用现金。如果发现库存现金有短缺或盈余，应查明原因，根据情况分别处理，不得私下取走或补足。如有短缺，要负赔偿责任。要保守保险柜密码的秘</w:t>
      </w:r>
      <w:r>
        <w:rPr>
          <w:rFonts w:ascii="宋体" w:hAnsi="宋体" w:hint="eastAsia"/>
          <w:lang w:eastAsia="zh-CN"/>
        </w:rPr>
        <w:t>密，保管好钥匙，不得任意转交他人。</w:t>
      </w:r>
      <w:r>
        <w:rPr>
          <w:rFonts w:hint="eastAsia"/>
          <w:color w:val="000000"/>
          <w:sz w:val="21"/>
          <w:szCs w:val="21"/>
          <w:lang w:eastAsia="zh-CN"/>
        </w:rPr>
        <w:t>每日盘存现金及银行存款，做到账账、账表、账物相符。部门领导可不定期派人抽查、核对资金情况。</w:t>
      </w:r>
    </w:p>
    <w:p w:rsidR="00041046" w:rsidRPr="005D0E4D" w:rsidRDefault="00041046" w:rsidP="0005153B">
      <w:pPr>
        <w:pStyle w:val="HTML"/>
        <w:shd w:val="clear" w:color="auto" w:fill="FCFEFC"/>
        <w:spacing w:line="400" w:lineRule="exact"/>
        <w:rPr>
          <w:sz w:val="22"/>
          <w:szCs w:val="22"/>
          <w:lang w:eastAsia="zh-CN"/>
        </w:rPr>
      </w:pPr>
      <w:r w:rsidRPr="00531E5C">
        <w:rPr>
          <w:rFonts w:ascii="宋体" w:hAnsi="宋体"/>
          <w:sz w:val="21"/>
          <w:lang w:eastAsia="zh-CN"/>
        </w:rPr>
        <w:t>5</w:t>
      </w:r>
      <w:r>
        <w:rPr>
          <w:rFonts w:ascii="宋体"/>
          <w:lang w:eastAsia="zh-CN"/>
        </w:rPr>
        <w:t>.</w:t>
      </w:r>
      <w:r w:rsidRPr="00531E5C">
        <w:rPr>
          <w:rFonts w:hint="eastAsia"/>
          <w:sz w:val="21"/>
          <w:lang w:eastAsia="zh-CN"/>
        </w:rPr>
        <w:t>保管有关印章，登记注销支票。出纳人员所管理的印章必须妥善保管，严格按照规定用途使用。签发支票的印</w:t>
      </w:r>
      <w:r>
        <w:rPr>
          <w:rFonts w:hint="eastAsia"/>
          <w:sz w:val="21"/>
          <w:lang w:eastAsia="zh-CN"/>
        </w:rPr>
        <w:t>鉴</w:t>
      </w:r>
      <w:r w:rsidRPr="00531E5C">
        <w:rPr>
          <w:rFonts w:hint="eastAsia"/>
          <w:sz w:val="21"/>
          <w:lang w:eastAsia="zh-CN"/>
        </w:rPr>
        <w:t>，不得全部交由出纳一人保管，一般应由会计主管人员或指定专人保管，支票和印鉴必须由两人分别保管</w:t>
      </w:r>
      <w:r w:rsidRPr="00531E5C">
        <w:rPr>
          <w:sz w:val="21"/>
          <w:lang w:eastAsia="zh-CN"/>
        </w:rPr>
        <w:t xml:space="preserve"> </w:t>
      </w:r>
      <w:r w:rsidRPr="00531E5C">
        <w:rPr>
          <w:rFonts w:hint="eastAsia"/>
          <w:sz w:val="21"/>
          <w:lang w:eastAsia="zh-CN"/>
        </w:rPr>
        <w:t>。对于空白收据和空白支票必须严格管理，专设登记簿登记，认真办理领用注销手续。</w:t>
      </w:r>
      <w:r w:rsidRPr="00742591">
        <w:rPr>
          <w:lang w:eastAsia="zh-CN"/>
        </w:rPr>
        <w:t xml:space="preserve"> </w:t>
      </w:r>
      <w:r w:rsidRPr="005D0E4D">
        <w:rPr>
          <w:rFonts w:ascii="宋体" w:hAnsi="宋体"/>
          <w:sz w:val="22"/>
          <w:szCs w:val="22"/>
          <w:lang w:eastAsia="zh-CN"/>
        </w:rPr>
        <w:t xml:space="preserve">  </w:t>
      </w:r>
    </w:p>
    <w:p w:rsidR="00041046" w:rsidRDefault="00041046" w:rsidP="0005153B">
      <w:pPr>
        <w:pStyle w:val="2"/>
        <w:spacing w:after="0" w:line="400" w:lineRule="exact"/>
        <w:rPr>
          <w:lang w:eastAsia="zh-CN"/>
        </w:rPr>
      </w:pPr>
      <w:bookmarkStart w:id="8" w:name="_Toc337935313"/>
      <w:r>
        <w:rPr>
          <w:rFonts w:hint="eastAsia"/>
          <w:lang w:eastAsia="zh-CN"/>
        </w:rPr>
        <w:t>第二节</w:t>
      </w:r>
      <w:r>
        <w:rPr>
          <w:lang w:eastAsia="zh-CN"/>
        </w:rPr>
        <w:t xml:space="preserve"> </w:t>
      </w:r>
      <w:r>
        <w:rPr>
          <w:rFonts w:hint="eastAsia"/>
          <w:lang w:eastAsia="zh-CN"/>
        </w:rPr>
        <w:t>往来结算</w:t>
      </w:r>
      <w:bookmarkEnd w:id="8"/>
    </w:p>
    <w:p w:rsidR="00041046" w:rsidRPr="003B2732" w:rsidRDefault="00041046" w:rsidP="0005153B">
      <w:pPr>
        <w:spacing w:after="0" w:line="400" w:lineRule="exact"/>
        <w:rPr>
          <w:rFonts w:ascii="宋体"/>
          <w:lang w:eastAsia="zh-CN"/>
        </w:rPr>
      </w:pPr>
      <w:r w:rsidRPr="003B2732">
        <w:rPr>
          <w:rFonts w:ascii="宋体" w:hAnsi="宋体" w:hint="eastAsia"/>
          <w:lang w:eastAsia="zh-CN"/>
        </w:rPr>
        <w:t>日常工作内容</w:t>
      </w:r>
      <w:r>
        <w:rPr>
          <w:rFonts w:ascii="宋体" w:hAnsi="宋体" w:hint="eastAsia"/>
          <w:lang w:eastAsia="zh-CN"/>
        </w:rPr>
        <w:t>包括</w:t>
      </w:r>
      <w:r w:rsidRPr="003B2732">
        <w:rPr>
          <w:rFonts w:ascii="宋体" w:hAnsi="宋体" w:hint="eastAsia"/>
          <w:lang w:eastAsia="zh-CN"/>
        </w:rPr>
        <w:t>：</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Pr>
          <w:rFonts w:ascii="宋体" w:hAnsi="宋体"/>
          <w:lang w:eastAsia="zh-CN"/>
        </w:rPr>
        <w:t>1.</w:t>
      </w:r>
      <w:r>
        <w:rPr>
          <w:rFonts w:ascii="宋体" w:hAnsi="宋体" w:hint="eastAsia"/>
          <w:lang w:eastAsia="zh-CN"/>
        </w:rPr>
        <w:t>办理往来结算，建立清算制度。使用转账结算的往来</w:t>
      </w:r>
      <w:r w:rsidRPr="003B2732">
        <w:rPr>
          <w:rFonts w:ascii="宋体" w:hAnsi="宋体" w:hint="eastAsia"/>
          <w:lang w:eastAsia="zh-CN"/>
        </w:rPr>
        <w:t>业务包括：</w:t>
      </w:r>
      <w:r>
        <w:rPr>
          <w:rFonts w:ascii="宋体" w:hAnsi="宋体" w:hint="eastAsia"/>
          <w:lang w:eastAsia="zh-CN"/>
        </w:rPr>
        <w:t>学院</w:t>
      </w:r>
      <w:r w:rsidRPr="003B2732">
        <w:rPr>
          <w:rFonts w:ascii="宋体" w:hAnsi="宋体" w:hint="eastAsia"/>
          <w:lang w:eastAsia="zh-CN"/>
        </w:rPr>
        <w:t>与内部核算</w:t>
      </w:r>
      <w:r>
        <w:rPr>
          <w:rFonts w:ascii="宋体" w:hAnsi="宋体" w:hint="eastAsia"/>
          <w:lang w:eastAsia="zh-CN"/>
        </w:rPr>
        <w:t>部门</w:t>
      </w:r>
      <w:r w:rsidRPr="003B2732">
        <w:rPr>
          <w:rFonts w:ascii="宋体" w:hAnsi="宋体" w:hint="eastAsia"/>
          <w:lang w:eastAsia="zh-CN"/>
        </w:rPr>
        <w:t>之间的款项结算；</w:t>
      </w:r>
      <w:r>
        <w:rPr>
          <w:rFonts w:ascii="宋体" w:hAnsi="宋体" w:hint="eastAsia"/>
          <w:lang w:eastAsia="zh-CN"/>
        </w:rPr>
        <w:t>学院</w:t>
      </w:r>
      <w:r w:rsidRPr="003B2732">
        <w:rPr>
          <w:rFonts w:ascii="宋体" w:hAnsi="宋体" w:hint="eastAsia"/>
          <w:lang w:eastAsia="zh-CN"/>
        </w:rPr>
        <w:t>与外部</w:t>
      </w:r>
      <w:r>
        <w:rPr>
          <w:rFonts w:ascii="宋体" w:hAnsi="宋体" w:hint="eastAsia"/>
          <w:lang w:eastAsia="zh-CN"/>
        </w:rPr>
        <w:t>部门</w:t>
      </w:r>
      <w:r w:rsidRPr="003B2732">
        <w:rPr>
          <w:rFonts w:ascii="宋体" w:hAnsi="宋体" w:hint="eastAsia"/>
          <w:lang w:eastAsia="zh-CN"/>
        </w:rPr>
        <w:t>之间的款项结算</w:t>
      </w:r>
      <w:r>
        <w:rPr>
          <w:rFonts w:ascii="宋体" w:hAnsi="宋体" w:hint="eastAsia"/>
          <w:lang w:eastAsia="zh-CN"/>
        </w:rPr>
        <w:t>。使用现金结算的往来业务包括：向学院提供服务的</w:t>
      </w:r>
      <w:r w:rsidRPr="003B2732">
        <w:rPr>
          <w:rFonts w:ascii="宋体" w:hAnsi="宋体" w:hint="eastAsia"/>
          <w:lang w:eastAsia="zh-CN"/>
        </w:rPr>
        <w:t>个人</w:t>
      </w:r>
      <w:r>
        <w:rPr>
          <w:rFonts w:ascii="宋体" w:hAnsi="宋体" w:hint="eastAsia"/>
          <w:lang w:eastAsia="zh-CN"/>
        </w:rPr>
        <w:t>的款项结算；低于结算起点的小额款项结算；内部</w:t>
      </w:r>
      <w:r w:rsidRPr="003B2732">
        <w:rPr>
          <w:rFonts w:ascii="宋体" w:hAnsi="宋体" w:hint="eastAsia"/>
          <w:lang w:eastAsia="zh-CN"/>
        </w:rPr>
        <w:t>职工</w:t>
      </w:r>
      <w:r>
        <w:rPr>
          <w:rFonts w:ascii="宋体" w:hAnsi="宋体" w:hint="eastAsia"/>
          <w:lang w:eastAsia="zh-CN"/>
        </w:rPr>
        <w:t>借</w:t>
      </w:r>
      <w:r w:rsidRPr="003B2732">
        <w:rPr>
          <w:rFonts w:ascii="宋体" w:hAnsi="宋体" w:hint="eastAsia"/>
          <w:lang w:eastAsia="zh-CN"/>
        </w:rPr>
        <w:t>款</w:t>
      </w:r>
      <w:r>
        <w:rPr>
          <w:rFonts w:ascii="宋体" w:hAnsi="宋体" w:hint="eastAsia"/>
          <w:lang w:eastAsia="zh-CN"/>
        </w:rPr>
        <w:t>。对借支款项，要督促经办人员及时办理报销手续，收回余额。</w:t>
      </w:r>
      <w:r w:rsidRPr="003B2732">
        <w:rPr>
          <w:rFonts w:ascii="宋体" w:hAnsi="宋体" w:hint="eastAsia"/>
          <w:lang w:eastAsia="zh-CN"/>
        </w:rPr>
        <w:t>不得拖欠，不准挪用。</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Pr>
          <w:rFonts w:ascii="宋体" w:hAnsi="宋体"/>
          <w:lang w:eastAsia="zh-CN"/>
        </w:rPr>
        <w:t>2.</w:t>
      </w:r>
      <w:r w:rsidRPr="003B2732">
        <w:rPr>
          <w:rFonts w:ascii="宋体" w:hAnsi="宋体" w:hint="eastAsia"/>
          <w:lang w:eastAsia="zh-CN"/>
        </w:rPr>
        <w:t>核算其他往来款项，防止坏</w:t>
      </w:r>
      <w:r>
        <w:rPr>
          <w:rFonts w:ascii="宋体" w:hAnsi="宋体" w:hint="eastAsia"/>
          <w:lang w:eastAsia="zh-CN"/>
        </w:rPr>
        <w:t>账</w:t>
      </w:r>
      <w:r w:rsidRPr="003B2732">
        <w:rPr>
          <w:rFonts w:ascii="宋体" w:hAnsi="宋体" w:hint="eastAsia"/>
          <w:lang w:eastAsia="zh-CN"/>
        </w:rPr>
        <w:t>损失。对各项往来款项，要按照</w:t>
      </w:r>
      <w:r>
        <w:rPr>
          <w:rFonts w:ascii="宋体" w:hAnsi="宋体" w:hint="eastAsia"/>
          <w:lang w:eastAsia="zh-CN"/>
        </w:rPr>
        <w:t>部门</w:t>
      </w:r>
      <w:r w:rsidRPr="003B2732">
        <w:rPr>
          <w:rFonts w:ascii="宋体" w:hAnsi="宋体" w:hint="eastAsia"/>
          <w:lang w:eastAsia="zh-CN"/>
        </w:rPr>
        <w:t>和个人分户设置明细</w:t>
      </w:r>
      <w:r>
        <w:rPr>
          <w:rFonts w:ascii="宋体" w:hAnsi="宋体" w:hint="eastAsia"/>
          <w:lang w:eastAsia="zh-CN"/>
        </w:rPr>
        <w:t>账</w:t>
      </w:r>
      <w:r w:rsidRPr="003B2732">
        <w:rPr>
          <w:rFonts w:ascii="宋体" w:hAnsi="宋体" w:hint="eastAsia"/>
          <w:lang w:eastAsia="zh-CN"/>
        </w:rPr>
        <w:t>，根据审核后的</w:t>
      </w:r>
      <w:r>
        <w:rPr>
          <w:rFonts w:ascii="宋体" w:hAnsi="宋体" w:hint="eastAsia"/>
          <w:lang w:eastAsia="zh-CN"/>
        </w:rPr>
        <w:t>记账</w:t>
      </w:r>
      <w:r w:rsidRPr="003B2732">
        <w:rPr>
          <w:rFonts w:ascii="宋体" w:hAnsi="宋体" w:hint="eastAsia"/>
          <w:lang w:eastAsia="zh-CN"/>
        </w:rPr>
        <w:t>凭证逐笔登记，并经常核对余额。年终</w:t>
      </w:r>
      <w:r>
        <w:rPr>
          <w:rFonts w:ascii="宋体" w:hAnsi="宋体" w:hint="eastAsia"/>
          <w:lang w:eastAsia="zh-CN"/>
        </w:rPr>
        <w:t>时</w:t>
      </w:r>
      <w:r w:rsidRPr="003B2732">
        <w:rPr>
          <w:rFonts w:ascii="宋体" w:hAnsi="宋体" w:hint="eastAsia"/>
          <w:lang w:eastAsia="zh-CN"/>
        </w:rPr>
        <w:t>要抄列清单，向</w:t>
      </w:r>
      <w:r>
        <w:rPr>
          <w:rFonts w:ascii="宋体" w:hAnsi="宋体" w:hint="eastAsia"/>
          <w:lang w:eastAsia="zh-CN"/>
        </w:rPr>
        <w:t>上级</w:t>
      </w:r>
      <w:r w:rsidRPr="003B2732">
        <w:rPr>
          <w:rFonts w:ascii="宋体" w:hAnsi="宋体" w:hint="eastAsia"/>
          <w:lang w:eastAsia="zh-CN"/>
        </w:rPr>
        <w:t>领导</w:t>
      </w:r>
      <w:r>
        <w:rPr>
          <w:rFonts w:ascii="宋体" w:hAnsi="宋体" w:hint="eastAsia"/>
          <w:lang w:eastAsia="zh-CN"/>
        </w:rPr>
        <w:t>汇</w:t>
      </w:r>
      <w:r w:rsidRPr="003B2732">
        <w:rPr>
          <w:rFonts w:ascii="宋体" w:hAnsi="宋体" w:hint="eastAsia"/>
          <w:lang w:eastAsia="zh-CN"/>
        </w:rPr>
        <w:t>报。</w:t>
      </w:r>
      <w:r w:rsidRPr="003B2732">
        <w:rPr>
          <w:rFonts w:ascii="宋体" w:hAnsi="宋体"/>
          <w:lang w:eastAsia="zh-CN"/>
        </w:rPr>
        <w:t xml:space="preserve"> </w:t>
      </w:r>
    </w:p>
    <w:p w:rsidR="00041046" w:rsidRDefault="00041046" w:rsidP="0005153B">
      <w:pPr>
        <w:pStyle w:val="2"/>
        <w:spacing w:after="0" w:line="400" w:lineRule="exact"/>
        <w:rPr>
          <w:lang w:eastAsia="zh-CN"/>
        </w:rPr>
      </w:pPr>
      <w:bookmarkStart w:id="9" w:name="_Toc337935314"/>
      <w:r>
        <w:rPr>
          <w:rFonts w:hint="eastAsia"/>
          <w:lang w:eastAsia="zh-CN"/>
        </w:rPr>
        <w:t>第三节</w:t>
      </w:r>
      <w:r>
        <w:rPr>
          <w:lang w:eastAsia="zh-CN"/>
        </w:rPr>
        <w:t xml:space="preserve"> </w:t>
      </w:r>
      <w:r>
        <w:rPr>
          <w:rFonts w:hint="eastAsia"/>
          <w:lang w:eastAsia="zh-CN"/>
        </w:rPr>
        <w:t>工资核算</w:t>
      </w:r>
      <w:bookmarkEnd w:id="9"/>
    </w:p>
    <w:p w:rsidR="00041046" w:rsidRDefault="00041046" w:rsidP="0005153B">
      <w:pPr>
        <w:spacing w:after="0" w:line="400" w:lineRule="exact"/>
        <w:rPr>
          <w:rFonts w:ascii="宋体"/>
          <w:lang w:eastAsia="zh-CN"/>
        </w:rPr>
      </w:pPr>
      <w:r>
        <w:rPr>
          <w:rFonts w:ascii="宋体" w:hAnsi="宋体"/>
          <w:lang w:eastAsia="zh-CN"/>
        </w:rPr>
        <w:t>1.</w:t>
      </w:r>
      <w:r w:rsidRPr="003B2732">
        <w:rPr>
          <w:rFonts w:ascii="宋体" w:hAnsi="宋体" w:hint="eastAsia"/>
          <w:lang w:eastAsia="zh-CN"/>
        </w:rPr>
        <w:t>审核工资单据，发放工资奖金。根据实有职工人数、工资等级和工资标准，审核工资奖金计算表，</w:t>
      </w:r>
      <w:r>
        <w:rPr>
          <w:rFonts w:ascii="宋体" w:hAnsi="宋体" w:hint="eastAsia"/>
          <w:lang w:eastAsia="zh-CN"/>
        </w:rPr>
        <w:t>计算</w:t>
      </w:r>
      <w:r w:rsidRPr="003B2732">
        <w:rPr>
          <w:rFonts w:ascii="宋体" w:hAnsi="宋体" w:hint="eastAsia"/>
          <w:lang w:eastAsia="zh-CN"/>
        </w:rPr>
        <w:t>代扣款项，</w:t>
      </w:r>
      <w:r>
        <w:rPr>
          <w:rFonts w:ascii="宋体" w:hAnsi="宋体" w:hint="eastAsia"/>
          <w:lang w:eastAsia="zh-CN"/>
        </w:rPr>
        <w:t>配合完成社保、个人所得税等事项的代扣缴纳，</w:t>
      </w:r>
      <w:r w:rsidRPr="003B2732">
        <w:rPr>
          <w:rFonts w:ascii="宋体" w:hAnsi="宋体" w:hint="eastAsia"/>
          <w:lang w:eastAsia="zh-CN"/>
        </w:rPr>
        <w:t>计算实发工资，会同有关人员组织发放。发放的工资和奖金，必须由领款人签名或盖章。</w:t>
      </w:r>
      <w:r w:rsidRPr="003B2732">
        <w:rPr>
          <w:rFonts w:ascii="宋体" w:hAnsi="宋体"/>
          <w:lang w:eastAsia="zh-CN"/>
        </w:rPr>
        <w:t xml:space="preserve"> </w:t>
      </w: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Default="00041046" w:rsidP="0005153B">
      <w:pPr>
        <w:spacing w:after="0" w:line="400" w:lineRule="exact"/>
        <w:rPr>
          <w:rFonts w:ascii="宋体"/>
          <w:lang w:eastAsia="zh-CN"/>
        </w:rPr>
      </w:pPr>
    </w:p>
    <w:p w:rsidR="00041046" w:rsidRPr="003B2732" w:rsidRDefault="00041046" w:rsidP="005A36DE">
      <w:pPr>
        <w:pStyle w:val="1"/>
        <w:spacing w:before="0" w:after="0" w:line="400" w:lineRule="exact"/>
        <w:ind w:firstLineChars="594" w:firstLine="1788"/>
        <w:jc w:val="left"/>
        <w:rPr>
          <w:lang w:eastAsia="zh-CN"/>
        </w:rPr>
      </w:pPr>
      <w:bookmarkStart w:id="10" w:name="_Toc337935315"/>
      <w:r w:rsidRPr="003B2732">
        <w:rPr>
          <w:rFonts w:hint="eastAsia"/>
          <w:lang w:eastAsia="zh-CN"/>
        </w:rPr>
        <w:lastRenderedPageBreak/>
        <w:t>第四章</w:t>
      </w:r>
      <w:r>
        <w:rPr>
          <w:lang w:eastAsia="zh-CN"/>
        </w:rPr>
        <w:t xml:space="preserve"> </w:t>
      </w:r>
      <w:r w:rsidRPr="003B2732">
        <w:rPr>
          <w:rFonts w:hint="eastAsia"/>
          <w:lang w:eastAsia="zh-CN"/>
        </w:rPr>
        <w:t>会计核算工作规定及流程</w:t>
      </w:r>
      <w:bookmarkEnd w:id="10"/>
    </w:p>
    <w:p w:rsidR="00041046" w:rsidRPr="003B2732" w:rsidRDefault="00041046" w:rsidP="0005153B">
      <w:pPr>
        <w:pStyle w:val="2"/>
        <w:spacing w:after="0" w:line="400" w:lineRule="exact"/>
        <w:rPr>
          <w:lang w:eastAsia="zh-CN"/>
        </w:rPr>
      </w:pPr>
      <w:bookmarkStart w:id="11" w:name="_Toc337935316"/>
      <w:r w:rsidRPr="003B2732">
        <w:rPr>
          <w:rFonts w:hint="eastAsia"/>
          <w:lang w:eastAsia="zh-CN"/>
        </w:rPr>
        <w:t>第一节</w:t>
      </w:r>
      <w:r>
        <w:rPr>
          <w:lang w:eastAsia="zh-CN"/>
        </w:rPr>
        <w:t xml:space="preserve"> </w:t>
      </w:r>
      <w:r w:rsidRPr="003B2732">
        <w:rPr>
          <w:rFonts w:hint="eastAsia"/>
          <w:lang w:eastAsia="zh-CN"/>
        </w:rPr>
        <w:t>会计核算</w:t>
      </w:r>
      <w:bookmarkEnd w:id="11"/>
    </w:p>
    <w:p w:rsidR="00041046" w:rsidRPr="003B2732" w:rsidRDefault="00041046" w:rsidP="0005153B">
      <w:pPr>
        <w:spacing w:after="0" w:line="400" w:lineRule="exact"/>
        <w:rPr>
          <w:rFonts w:ascii="宋体"/>
          <w:lang w:eastAsia="zh-CN"/>
        </w:rPr>
      </w:pPr>
      <w:r w:rsidRPr="00724BD4">
        <w:rPr>
          <w:rFonts w:ascii="宋体" w:hAnsi="宋体" w:hint="eastAsia"/>
          <w:b/>
          <w:lang w:eastAsia="zh-CN"/>
        </w:rPr>
        <w:t>第一条：</w:t>
      </w:r>
      <w:r w:rsidRPr="003B2732">
        <w:rPr>
          <w:rFonts w:ascii="宋体" w:hAnsi="宋体" w:hint="eastAsia"/>
          <w:lang w:eastAsia="zh-CN"/>
        </w:rPr>
        <w:t>会计人员应按相关制度、规定建立会计</w:t>
      </w:r>
      <w:r>
        <w:rPr>
          <w:rFonts w:ascii="宋体" w:hAnsi="宋体" w:hint="eastAsia"/>
          <w:lang w:eastAsia="zh-CN"/>
        </w:rPr>
        <w:t>账</w:t>
      </w:r>
      <w:r w:rsidRPr="003B2732">
        <w:rPr>
          <w:rFonts w:ascii="宋体" w:hAnsi="宋体" w:hint="eastAsia"/>
          <w:lang w:eastAsia="zh-CN"/>
        </w:rPr>
        <w:t>册，设置会计科目及编码，进行会计核算，及时提供合法、真实、准确、完整的会计信息。会计科目的运用及</w:t>
      </w:r>
      <w:r>
        <w:rPr>
          <w:rFonts w:ascii="宋体" w:hAnsi="宋体" w:hint="eastAsia"/>
          <w:lang w:eastAsia="zh-CN"/>
        </w:rPr>
        <w:t>账</w:t>
      </w:r>
      <w:r w:rsidRPr="003B2732">
        <w:rPr>
          <w:rFonts w:ascii="宋体" w:hAnsi="宋体" w:hint="eastAsia"/>
          <w:lang w:eastAsia="zh-CN"/>
        </w:rPr>
        <w:t>户的设置，按《</w:t>
      </w:r>
      <w:r>
        <w:rPr>
          <w:rFonts w:ascii="宋体" w:hAnsi="宋体" w:hint="eastAsia"/>
          <w:lang w:eastAsia="zh-CN"/>
        </w:rPr>
        <w:t>民间非营利组织</w:t>
      </w:r>
      <w:r w:rsidRPr="003B2732">
        <w:rPr>
          <w:rFonts w:ascii="宋体" w:hAnsi="宋体" w:hint="eastAsia"/>
          <w:lang w:eastAsia="zh-CN"/>
        </w:rPr>
        <w:t>会计</w:t>
      </w:r>
      <w:r>
        <w:rPr>
          <w:rFonts w:ascii="宋体" w:hAnsi="宋体" w:hint="eastAsia"/>
          <w:lang w:eastAsia="zh-CN"/>
        </w:rPr>
        <w:t>制度</w:t>
      </w:r>
      <w:r w:rsidRPr="003B2732">
        <w:rPr>
          <w:rFonts w:ascii="宋体" w:hAnsi="宋体" w:hint="eastAsia"/>
          <w:lang w:eastAsia="zh-CN"/>
        </w:rPr>
        <w:t>》规定执行，不得任意更改。</w:t>
      </w:r>
    </w:p>
    <w:p w:rsidR="00041046" w:rsidRPr="003B2732" w:rsidRDefault="00041046" w:rsidP="0005153B">
      <w:pPr>
        <w:spacing w:after="0" w:line="400" w:lineRule="exact"/>
        <w:rPr>
          <w:rFonts w:ascii="宋体"/>
          <w:lang w:eastAsia="zh-CN"/>
        </w:rPr>
      </w:pPr>
      <w:r w:rsidRPr="00724BD4">
        <w:rPr>
          <w:rFonts w:ascii="宋体" w:hAnsi="宋体" w:hint="eastAsia"/>
          <w:b/>
          <w:lang w:eastAsia="zh-CN"/>
        </w:rPr>
        <w:t>第二条：</w:t>
      </w:r>
      <w:r w:rsidRPr="003B2732">
        <w:rPr>
          <w:rFonts w:ascii="宋体" w:hAnsi="宋体" w:hint="eastAsia"/>
          <w:lang w:eastAsia="zh-CN"/>
        </w:rPr>
        <w:t>会计核算应当以实际发生的经济业务为依据，按照规定的会计处理方法进行</w:t>
      </w:r>
      <w:r>
        <w:rPr>
          <w:rFonts w:ascii="宋体" w:hAnsi="宋体" w:hint="eastAsia"/>
          <w:lang w:eastAsia="zh-CN"/>
        </w:rPr>
        <w:t>核算</w:t>
      </w:r>
      <w:r w:rsidRPr="003B2732">
        <w:rPr>
          <w:rFonts w:ascii="宋体" w:hAnsi="宋体" w:hint="eastAsia"/>
          <w:lang w:eastAsia="zh-CN"/>
        </w:rPr>
        <w:t>，保证</w:t>
      </w:r>
      <w:r>
        <w:rPr>
          <w:rFonts w:ascii="宋体" w:hAnsi="宋体" w:hint="eastAsia"/>
          <w:lang w:eastAsia="zh-CN"/>
        </w:rPr>
        <w:t>财务</w:t>
      </w:r>
      <w:r w:rsidRPr="003B2732">
        <w:rPr>
          <w:rFonts w:ascii="宋体" w:hAnsi="宋体" w:hint="eastAsia"/>
          <w:lang w:eastAsia="zh-CN"/>
        </w:rPr>
        <w:t>指标的口径一致、相互可比和前后各期会计处理相一致。</w:t>
      </w:r>
    </w:p>
    <w:p w:rsidR="00041046" w:rsidRPr="003B2732" w:rsidRDefault="00041046" w:rsidP="0005153B">
      <w:pPr>
        <w:spacing w:after="0" w:line="400" w:lineRule="exact"/>
        <w:rPr>
          <w:rFonts w:ascii="宋体"/>
          <w:lang w:eastAsia="zh-CN"/>
        </w:rPr>
      </w:pPr>
      <w:r w:rsidRPr="00724BD4">
        <w:rPr>
          <w:rFonts w:ascii="宋体" w:hAnsi="宋体" w:hint="eastAsia"/>
          <w:b/>
          <w:lang w:eastAsia="zh-CN"/>
        </w:rPr>
        <w:t>第三条：</w:t>
      </w:r>
      <w:r w:rsidRPr="003B2732">
        <w:rPr>
          <w:rFonts w:ascii="宋体" w:hAnsi="宋体" w:hint="eastAsia"/>
          <w:lang w:eastAsia="zh-CN"/>
        </w:rPr>
        <w:t>会计年度自公历一月一日起至十二月三十一日止。</w:t>
      </w:r>
    </w:p>
    <w:p w:rsidR="00041046" w:rsidRDefault="00041046" w:rsidP="0005153B">
      <w:pPr>
        <w:spacing w:after="0" w:line="400" w:lineRule="exact"/>
        <w:rPr>
          <w:rFonts w:ascii="宋体"/>
          <w:lang w:eastAsia="zh-CN"/>
        </w:rPr>
      </w:pPr>
      <w:r w:rsidRPr="00724BD4">
        <w:rPr>
          <w:rFonts w:ascii="宋体" w:hAnsi="宋体" w:hint="eastAsia"/>
          <w:b/>
          <w:lang w:eastAsia="zh-CN"/>
        </w:rPr>
        <w:t>第四条：</w:t>
      </w:r>
      <w:r w:rsidRPr="003B2732">
        <w:rPr>
          <w:rFonts w:ascii="宋体" w:hAnsi="宋体" w:hint="eastAsia"/>
          <w:lang w:eastAsia="zh-CN"/>
        </w:rPr>
        <w:t>会计核算</w:t>
      </w:r>
      <w:r>
        <w:rPr>
          <w:rFonts w:ascii="宋体" w:hAnsi="宋体" w:hint="eastAsia"/>
          <w:lang w:eastAsia="zh-CN"/>
        </w:rPr>
        <w:t>应</w:t>
      </w:r>
      <w:r w:rsidRPr="003B2732">
        <w:rPr>
          <w:rFonts w:ascii="宋体" w:hAnsi="宋体" w:hint="eastAsia"/>
          <w:lang w:eastAsia="zh-CN"/>
        </w:rPr>
        <w:t>以人民币为</w:t>
      </w:r>
      <w:r>
        <w:rPr>
          <w:rFonts w:ascii="宋体" w:hAnsi="宋体" w:hint="eastAsia"/>
          <w:lang w:eastAsia="zh-CN"/>
        </w:rPr>
        <w:t>记账</w:t>
      </w:r>
      <w:r w:rsidRPr="003B2732">
        <w:rPr>
          <w:rFonts w:ascii="宋体" w:hAnsi="宋体" w:hint="eastAsia"/>
          <w:lang w:eastAsia="zh-CN"/>
        </w:rPr>
        <w:t>本位币。会计记录的文字</w:t>
      </w:r>
      <w:r>
        <w:rPr>
          <w:rFonts w:ascii="宋体" w:hAnsi="宋体" w:hint="eastAsia"/>
          <w:lang w:eastAsia="zh-CN"/>
        </w:rPr>
        <w:t>应</w:t>
      </w:r>
      <w:r w:rsidRPr="003B2732">
        <w:rPr>
          <w:rFonts w:ascii="宋体" w:hAnsi="宋体" w:hint="eastAsia"/>
          <w:lang w:eastAsia="zh-CN"/>
        </w:rPr>
        <w:t>使用中文。</w:t>
      </w:r>
    </w:p>
    <w:p w:rsidR="00041046" w:rsidRPr="003B2732" w:rsidRDefault="00041046" w:rsidP="0005153B">
      <w:pPr>
        <w:spacing w:after="0" w:line="400" w:lineRule="exact"/>
        <w:rPr>
          <w:rFonts w:ascii="宋体"/>
          <w:lang w:eastAsia="zh-CN"/>
        </w:rPr>
      </w:pPr>
      <w:r w:rsidRPr="00724BD4">
        <w:rPr>
          <w:rFonts w:ascii="宋体" w:hAnsi="宋体" w:hint="eastAsia"/>
          <w:b/>
          <w:lang w:eastAsia="zh-CN"/>
        </w:rPr>
        <w:t>第五条：</w:t>
      </w:r>
      <w:r w:rsidRPr="003B2732">
        <w:rPr>
          <w:rFonts w:ascii="宋体" w:hAnsi="宋体" w:hint="eastAsia"/>
          <w:lang w:eastAsia="zh-CN"/>
        </w:rPr>
        <w:t>会计核算采用权责发生制的原则。会计凭证、报表、</w:t>
      </w:r>
      <w:r>
        <w:rPr>
          <w:rFonts w:ascii="宋体" w:hAnsi="宋体" w:hint="eastAsia"/>
          <w:lang w:eastAsia="zh-CN"/>
        </w:rPr>
        <w:t>账簿</w:t>
      </w:r>
      <w:r w:rsidRPr="003B2732">
        <w:rPr>
          <w:rFonts w:ascii="宋体" w:hAnsi="宋体" w:hint="eastAsia"/>
          <w:lang w:eastAsia="zh-CN"/>
        </w:rPr>
        <w:t>一律使用</w:t>
      </w:r>
      <w:r>
        <w:rPr>
          <w:rFonts w:ascii="宋体" w:hAnsi="宋体" w:hint="eastAsia"/>
          <w:lang w:eastAsia="zh-CN"/>
        </w:rPr>
        <w:t>制度</w:t>
      </w:r>
      <w:r w:rsidRPr="003B2732">
        <w:rPr>
          <w:rFonts w:ascii="宋体" w:hAnsi="宋体" w:hint="eastAsia"/>
          <w:lang w:eastAsia="zh-CN"/>
        </w:rPr>
        <w:t>规定的统一格式。</w:t>
      </w:r>
    </w:p>
    <w:p w:rsidR="00041046" w:rsidRDefault="00041046" w:rsidP="0005153B">
      <w:pPr>
        <w:spacing w:after="0" w:line="400" w:lineRule="exact"/>
        <w:rPr>
          <w:rFonts w:ascii="宋体"/>
          <w:lang w:eastAsia="zh-CN"/>
        </w:rPr>
      </w:pPr>
      <w:r w:rsidRPr="00724BD4">
        <w:rPr>
          <w:rFonts w:ascii="宋体" w:hAnsi="宋体" w:hint="eastAsia"/>
          <w:b/>
          <w:lang w:eastAsia="zh-CN"/>
        </w:rPr>
        <w:t>第六条：</w:t>
      </w:r>
      <w:r w:rsidRPr="007D1A21">
        <w:rPr>
          <w:rFonts w:ascii="宋体" w:hAnsi="宋体" w:hint="eastAsia"/>
          <w:b/>
          <w:lang w:eastAsia="zh-CN"/>
        </w:rPr>
        <w:t>会计核算组织程序：</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1</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根据审核后的原始凭证编制</w:t>
      </w:r>
      <w:r>
        <w:rPr>
          <w:rFonts w:ascii="宋体" w:hAnsi="宋体" w:hint="eastAsia"/>
          <w:lang w:eastAsia="zh-CN"/>
        </w:rPr>
        <w:t>记账</w:t>
      </w:r>
      <w:r w:rsidRPr="003B2732">
        <w:rPr>
          <w:rFonts w:ascii="宋体" w:hAnsi="宋体" w:hint="eastAsia"/>
          <w:lang w:eastAsia="zh-CN"/>
        </w:rPr>
        <w:t>凭证，经审核生成明细分类</w:t>
      </w:r>
      <w:r>
        <w:rPr>
          <w:rFonts w:ascii="宋体" w:hAnsi="宋体" w:hint="eastAsia"/>
          <w:lang w:eastAsia="zh-CN"/>
        </w:rPr>
        <w:t>账</w:t>
      </w:r>
      <w:r w:rsidRPr="003B2732">
        <w:rPr>
          <w:rFonts w:ascii="宋体" w:hAnsi="宋体" w:hint="eastAsia"/>
          <w:lang w:eastAsia="zh-CN"/>
        </w:rPr>
        <w:t>及总分类</w:t>
      </w:r>
      <w:r>
        <w:rPr>
          <w:rFonts w:ascii="宋体" w:hAnsi="宋体" w:hint="eastAsia"/>
          <w:lang w:eastAsia="zh-CN"/>
        </w:rPr>
        <w:t>账</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w:t>
      </w:r>
      <w:r>
        <w:rPr>
          <w:rFonts w:ascii="宋体" w:hAnsi="宋体"/>
          <w:lang w:eastAsia="zh-CN"/>
        </w:rPr>
        <w:t>2</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月终，根据总分类</w:t>
      </w:r>
      <w:r>
        <w:rPr>
          <w:rFonts w:ascii="宋体" w:hAnsi="宋体" w:hint="eastAsia"/>
          <w:lang w:eastAsia="zh-CN"/>
        </w:rPr>
        <w:t>账</w:t>
      </w:r>
      <w:r w:rsidRPr="003B2732">
        <w:rPr>
          <w:rFonts w:ascii="宋体" w:hAnsi="宋体" w:hint="eastAsia"/>
          <w:lang w:eastAsia="zh-CN"/>
        </w:rPr>
        <w:t>和各明细分类</w:t>
      </w:r>
      <w:r>
        <w:rPr>
          <w:rFonts w:ascii="宋体" w:hAnsi="宋体" w:hint="eastAsia"/>
          <w:lang w:eastAsia="zh-CN"/>
        </w:rPr>
        <w:t>账</w:t>
      </w:r>
      <w:r w:rsidRPr="003B2732">
        <w:rPr>
          <w:rFonts w:ascii="宋体" w:hAnsi="宋体" w:hint="eastAsia"/>
          <w:lang w:eastAsia="zh-CN"/>
        </w:rPr>
        <w:t>编制会计报表</w:t>
      </w:r>
      <w:r>
        <w:rPr>
          <w:rFonts w:ascii="宋体" w:hAnsi="宋体" w:hint="eastAsia"/>
          <w:lang w:eastAsia="zh-CN"/>
        </w:rPr>
        <w:t>。</w:t>
      </w:r>
    </w:p>
    <w:p w:rsidR="00041046" w:rsidRDefault="00041046" w:rsidP="0005153B">
      <w:pPr>
        <w:spacing w:after="0" w:line="400" w:lineRule="exact"/>
        <w:rPr>
          <w:rFonts w:ascii="宋体"/>
          <w:lang w:eastAsia="zh-CN"/>
        </w:rPr>
      </w:pPr>
      <w:r w:rsidRPr="00724BD4">
        <w:rPr>
          <w:rFonts w:ascii="宋体" w:hAnsi="宋体" w:hint="eastAsia"/>
          <w:b/>
          <w:lang w:eastAsia="zh-CN"/>
        </w:rPr>
        <w:t>第七条：</w:t>
      </w:r>
      <w:r w:rsidRPr="007D1A21">
        <w:rPr>
          <w:rFonts w:ascii="宋体" w:hAnsi="宋体" w:hint="eastAsia"/>
          <w:b/>
          <w:lang w:eastAsia="zh-CN"/>
        </w:rPr>
        <w:t>记账规则：</w:t>
      </w:r>
      <w:r w:rsidRPr="007D1A21">
        <w:rPr>
          <w:rFonts w:ascii="宋体" w:hAnsi="宋体"/>
          <w:b/>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1</w:t>
      </w:r>
      <w:r w:rsidRPr="003B2732">
        <w:rPr>
          <w:rFonts w:ascii="宋体" w:hAnsi="宋体" w:hint="eastAsia"/>
          <w:lang w:eastAsia="zh-CN"/>
        </w:rPr>
        <w:t>）</w:t>
      </w:r>
      <w:r w:rsidRPr="003B2732">
        <w:rPr>
          <w:rFonts w:ascii="宋体" w:hAnsi="宋体"/>
          <w:lang w:eastAsia="zh-CN"/>
        </w:rPr>
        <w:t xml:space="preserve"> </w:t>
      </w:r>
      <w:r>
        <w:rPr>
          <w:rFonts w:ascii="宋体" w:hAnsi="宋体" w:hint="eastAsia"/>
          <w:lang w:eastAsia="zh-CN"/>
        </w:rPr>
        <w:t>记账</w:t>
      </w:r>
      <w:r w:rsidRPr="003B2732">
        <w:rPr>
          <w:rFonts w:ascii="宋体" w:hAnsi="宋体" w:hint="eastAsia"/>
          <w:lang w:eastAsia="zh-CN"/>
        </w:rPr>
        <w:t>必须根据审核过的会计凭证，且每张</w:t>
      </w:r>
      <w:r>
        <w:rPr>
          <w:rFonts w:ascii="宋体" w:hAnsi="宋体" w:hint="eastAsia"/>
          <w:lang w:eastAsia="zh-CN"/>
        </w:rPr>
        <w:t>记账</w:t>
      </w:r>
      <w:r w:rsidRPr="003B2732">
        <w:rPr>
          <w:rFonts w:ascii="宋体" w:hAnsi="宋体" w:hint="eastAsia"/>
          <w:lang w:eastAsia="zh-CN"/>
        </w:rPr>
        <w:t>凭证必须由制单、复核、会计主管分别签名，不得省略。</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2</w:t>
      </w:r>
      <w:r w:rsidRPr="003B2732">
        <w:rPr>
          <w:rFonts w:ascii="宋体" w:hAnsi="宋体" w:hint="eastAsia"/>
          <w:lang w:eastAsia="zh-CN"/>
        </w:rPr>
        <w:t>）</w:t>
      </w:r>
      <w:r w:rsidRPr="003B2732">
        <w:rPr>
          <w:rFonts w:ascii="宋体" w:hAnsi="宋体"/>
          <w:lang w:eastAsia="zh-CN"/>
        </w:rPr>
        <w:t xml:space="preserve"> </w:t>
      </w:r>
      <w:r>
        <w:rPr>
          <w:rFonts w:ascii="宋体" w:hAnsi="宋体" w:hint="eastAsia"/>
          <w:lang w:eastAsia="zh-CN"/>
        </w:rPr>
        <w:t>记账</w:t>
      </w:r>
      <w:r w:rsidRPr="003B2732">
        <w:rPr>
          <w:rFonts w:ascii="宋体" w:hAnsi="宋体" w:hint="eastAsia"/>
          <w:lang w:eastAsia="zh-CN"/>
        </w:rPr>
        <w:t>凭证和</w:t>
      </w:r>
      <w:r>
        <w:rPr>
          <w:rFonts w:ascii="宋体" w:hAnsi="宋体" w:hint="eastAsia"/>
          <w:lang w:eastAsia="zh-CN"/>
        </w:rPr>
        <w:t>账簿上的会计科目</w:t>
      </w:r>
      <w:r w:rsidRPr="003B2732">
        <w:rPr>
          <w:rFonts w:ascii="宋体" w:hAnsi="宋体" w:hint="eastAsia"/>
          <w:lang w:eastAsia="zh-CN"/>
        </w:rPr>
        <w:t>及子科目用全称，不得随意简化或使用代号。会计科目的设置，应有</w:t>
      </w:r>
      <w:r>
        <w:rPr>
          <w:rFonts w:ascii="宋体" w:hAnsi="宋体" w:hint="eastAsia"/>
          <w:lang w:eastAsia="zh-CN"/>
        </w:rPr>
        <w:t>统一</w:t>
      </w:r>
      <w:r w:rsidRPr="003B2732">
        <w:rPr>
          <w:rFonts w:ascii="宋体" w:hAnsi="宋体" w:hint="eastAsia"/>
          <w:lang w:eastAsia="zh-CN"/>
        </w:rPr>
        <w:t>标准，如科目的代码、层次等，对常规科目要求上下一致，对因行业不同而可能存在的科目差异，应有预见性，留出足够的空间供添加。</w:t>
      </w:r>
      <w:r w:rsidRPr="003B2732">
        <w:rPr>
          <w:rFonts w:ascii="宋体" w:hAnsi="宋体"/>
          <w:lang w:eastAsia="zh-CN"/>
        </w:rPr>
        <w:t xml:space="preserve"> </w:t>
      </w:r>
    </w:p>
    <w:p w:rsidR="00041046" w:rsidRPr="007D1A21" w:rsidRDefault="00041046" w:rsidP="0005153B">
      <w:pPr>
        <w:spacing w:after="0" w:line="400" w:lineRule="exact"/>
        <w:rPr>
          <w:rFonts w:ascii="宋体"/>
          <w:b/>
          <w:lang w:eastAsia="zh-CN"/>
        </w:rPr>
      </w:pPr>
      <w:r w:rsidRPr="00724BD4">
        <w:rPr>
          <w:rFonts w:ascii="宋体" w:hAnsi="宋体" w:hint="eastAsia"/>
          <w:b/>
          <w:lang w:eastAsia="zh-CN"/>
        </w:rPr>
        <w:t>第八条：</w:t>
      </w:r>
      <w:r w:rsidRPr="007D1A21">
        <w:rPr>
          <w:rFonts w:ascii="宋体" w:hAnsi="宋体" w:hint="eastAsia"/>
          <w:b/>
          <w:lang w:eastAsia="zh-CN"/>
        </w:rPr>
        <w:t>对账：</w:t>
      </w:r>
      <w:r w:rsidRPr="007D1A21">
        <w:rPr>
          <w:rFonts w:ascii="宋体" w:hAnsi="宋体"/>
          <w:b/>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1</w:t>
      </w:r>
      <w:r w:rsidRPr="003B2732">
        <w:rPr>
          <w:rFonts w:ascii="宋体" w:hAnsi="宋体" w:hint="eastAsia"/>
          <w:lang w:eastAsia="zh-CN"/>
        </w:rPr>
        <w:t>）</w:t>
      </w:r>
      <w:r w:rsidRPr="003B2732">
        <w:rPr>
          <w:rFonts w:ascii="宋体" w:hAnsi="宋体"/>
          <w:lang w:eastAsia="zh-CN"/>
        </w:rPr>
        <w:t xml:space="preserve"> </w:t>
      </w:r>
      <w:r>
        <w:rPr>
          <w:rFonts w:ascii="宋体" w:hAnsi="宋体" w:hint="eastAsia"/>
          <w:lang w:eastAsia="zh-CN"/>
        </w:rPr>
        <w:t>账</w:t>
      </w:r>
      <w:r w:rsidRPr="003B2732">
        <w:rPr>
          <w:rFonts w:ascii="宋体" w:hAnsi="宋体" w:hint="eastAsia"/>
          <w:lang w:eastAsia="zh-CN"/>
        </w:rPr>
        <w:t>证核对：各种</w:t>
      </w:r>
      <w:r>
        <w:rPr>
          <w:rFonts w:ascii="宋体" w:hAnsi="宋体" w:hint="eastAsia"/>
          <w:lang w:eastAsia="zh-CN"/>
        </w:rPr>
        <w:t>账簿</w:t>
      </w:r>
      <w:r w:rsidRPr="003B2732">
        <w:rPr>
          <w:rFonts w:ascii="宋体" w:hAnsi="宋体" w:hint="eastAsia"/>
          <w:lang w:eastAsia="zh-CN"/>
        </w:rPr>
        <w:t>（总</w:t>
      </w:r>
      <w:r>
        <w:rPr>
          <w:rFonts w:ascii="宋体" w:hAnsi="宋体" w:hint="eastAsia"/>
          <w:lang w:eastAsia="zh-CN"/>
        </w:rPr>
        <w:t>账</w:t>
      </w:r>
      <w:r w:rsidRPr="003B2732">
        <w:rPr>
          <w:rFonts w:ascii="宋体" w:hAnsi="宋体" w:hint="eastAsia"/>
          <w:lang w:eastAsia="zh-CN"/>
        </w:rPr>
        <w:t>、明细分类</w:t>
      </w:r>
      <w:r>
        <w:rPr>
          <w:rFonts w:ascii="宋体" w:hAnsi="宋体" w:hint="eastAsia"/>
          <w:lang w:eastAsia="zh-CN"/>
        </w:rPr>
        <w:t>账</w:t>
      </w:r>
      <w:r w:rsidRPr="003B2732">
        <w:rPr>
          <w:rFonts w:ascii="宋体" w:hAnsi="宋体" w:hint="eastAsia"/>
          <w:lang w:eastAsia="zh-CN"/>
        </w:rPr>
        <w:t>、现金和银行日</w:t>
      </w:r>
      <w:r>
        <w:rPr>
          <w:rFonts w:ascii="宋体" w:hAnsi="宋体" w:hint="eastAsia"/>
          <w:lang w:eastAsia="zh-CN"/>
        </w:rPr>
        <w:t>记账</w:t>
      </w:r>
      <w:r w:rsidRPr="003B2732">
        <w:rPr>
          <w:rFonts w:ascii="宋体" w:hAnsi="宋体" w:hint="eastAsia"/>
          <w:lang w:eastAsia="zh-CN"/>
        </w:rPr>
        <w:t>等）的记录与会计凭证（</w:t>
      </w:r>
      <w:r>
        <w:rPr>
          <w:rFonts w:ascii="宋体" w:hAnsi="宋体" w:hint="eastAsia"/>
          <w:lang w:eastAsia="zh-CN"/>
        </w:rPr>
        <w:t>记账凭证及其所附的原始凭证）</w:t>
      </w:r>
      <w:r w:rsidRPr="003B2732">
        <w:rPr>
          <w:rFonts w:ascii="宋体" w:hAnsi="宋体" w:hint="eastAsia"/>
          <w:lang w:eastAsia="zh-CN"/>
        </w:rPr>
        <w:t>核对</w:t>
      </w:r>
      <w:r>
        <w:rPr>
          <w:rFonts w:ascii="宋体" w:hAnsi="宋体" w:hint="eastAsia"/>
          <w:lang w:eastAsia="zh-CN"/>
        </w:rPr>
        <w:t>相符</w:t>
      </w:r>
      <w:r w:rsidRPr="003B2732">
        <w:rPr>
          <w:rFonts w:ascii="宋体" w:hAnsi="宋体" w:hint="eastAsia"/>
          <w:lang w:eastAsia="zh-CN"/>
        </w:rPr>
        <w:t>。</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2</w:t>
      </w:r>
      <w:r w:rsidRPr="003B2732">
        <w:rPr>
          <w:rFonts w:ascii="宋体" w:hAnsi="宋体" w:hint="eastAsia"/>
          <w:lang w:eastAsia="zh-CN"/>
        </w:rPr>
        <w:t>）</w:t>
      </w:r>
      <w:r w:rsidRPr="003B2732">
        <w:rPr>
          <w:rFonts w:ascii="宋体" w:hAnsi="宋体"/>
          <w:lang w:eastAsia="zh-CN"/>
        </w:rPr>
        <w:t xml:space="preserve"> </w:t>
      </w:r>
      <w:r>
        <w:rPr>
          <w:rFonts w:ascii="宋体" w:hAnsi="宋体" w:hint="eastAsia"/>
          <w:lang w:eastAsia="zh-CN"/>
        </w:rPr>
        <w:t>账账</w:t>
      </w:r>
      <w:r w:rsidRPr="003B2732">
        <w:rPr>
          <w:rFonts w:ascii="宋体" w:hAnsi="宋体" w:hint="eastAsia"/>
          <w:lang w:eastAsia="zh-CN"/>
        </w:rPr>
        <w:t>核对：总分类</w:t>
      </w:r>
      <w:r>
        <w:rPr>
          <w:rFonts w:ascii="宋体" w:hAnsi="宋体" w:hint="eastAsia"/>
          <w:lang w:eastAsia="zh-CN"/>
        </w:rPr>
        <w:t>账</w:t>
      </w:r>
      <w:r w:rsidRPr="003B2732">
        <w:rPr>
          <w:rFonts w:ascii="宋体" w:hAnsi="宋体" w:hint="eastAsia"/>
          <w:lang w:eastAsia="zh-CN"/>
        </w:rPr>
        <w:t>各</w:t>
      </w:r>
      <w:r>
        <w:rPr>
          <w:rFonts w:ascii="宋体" w:hAnsi="宋体" w:hint="eastAsia"/>
          <w:lang w:eastAsia="zh-CN"/>
        </w:rPr>
        <w:t>账</w:t>
      </w:r>
      <w:r w:rsidRPr="003B2732">
        <w:rPr>
          <w:rFonts w:ascii="宋体" w:hAnsi="宋体" w:hint="eastAsia"/>
          <w:lang w:eastAsia="zh-CN"/>
        </w:rPr>
        <w:t>户期末余额与各明细分类</w:t>
      </w:r>
      <w:r>
        <w:rPr>
          <w:rFonts w:ascii="宋体" w:hAnsi="宋体" w:hint="eastAsia"/>
          <w:lang w:eastAsia="zh-CN"/>
        </w:rPr>
        <w:t>账账</w:t>
      </w:r>
      <w:r w:rsidRPr="003B2732">
        <w:rPr>
          <w:rFonts w:ascii="宋体" w:hAnsi="宋体" w:hint="eastAsia"/>
          <w:lang w:eastAsia="zh-CN"/>
        </w:rPr>
        <w:t>面余额核对</w:t>
      </w:r>
      <w:r>
        <w:rPr>
          <w:rFonts w:ascii="宋体" w:hAnsi="宋体" w:hint="eastAsia"/>
          <w:lang w:eastAsia="zh-CN"/>
        </w:rPr>
        <w:t>相符</w:t>
      </w:r>
      <w:r w:rsidRPr="003B2732">
        <w:rPr>
          <w:rFonts w:ascii="宋体" w:hAnsi="宋体" w:hint="eastAsia"/>
          <w:lang w:eastAsia="zh-CN"/>
        </w:rPr>
        <w:t>，现金、银行存款二级</w:t>
      </w:r>
      <w:r>
        <w:rPr>
          <w:rFonts w:ascii="宋体" w:hAnsi="宋体" w:hint="eastAsia"/>
          <w:lang w:eastAsia="zh-CN"/>
        </w:rPr>
        <w:t>账应</w:t>
      </w:r>
      <w:r w:rsidRPr="003B2732">
        <w:rPr>
          <w:rFonts w:ascii="宋体" w:hAnsi="宋体" w:hint="eastAsia"/>
          <w:lang w:eastAsia="zh-CN"/>
        </w:rPr>
        <w:t>与出纳的现金、银行存款日</w:t>
      </w:r>
      <w:r>
        <w:rPr>
          <w:rFonts w:ascii="宋体" w:hAnsi="宋体" w:hint="eastAsia"/>
          <w:lang w:eastAsia="zh-CN"/>
        </w:rPr>
        <w:t>记账</w:t>
      </w:r>
      <w:r w:rsidRPr="003B2732">
        <w:rPr>
          <w:rFonts w:ascii="宋体" w:hAnsi="宋体" w:hint="eastAsia"/>
          <w:lang w:eastAsia="zh-CN"/>
        </w:rPr>
        <w:t>核对</w:t>
      </w:r>
      <w:r>
        <w:rPr>
          <w:rFonts w:ascii="宋体" w:hAnsi="宋体" w:hint="eastAsia"/>
          <w:lang w:eastAsia="zh-CN"/>
        </w:rPr>
        <w:t>相符</w:t>
      </w:r>
      <w:r w:rsidRPr="003B2732">
        <w:rPr>
          <w:rFonts w:ascii="宋体" w:hAnsi="宋体" w:hint="eastAsia"/>
          <w:lang w:eastAsia="zh-CN"/>
        </w:rPr>
        <w:t>。各种往来</w:t>
      </w:r>
      <w:r>
        <w:rPr>
          <w:rFonts w:ascii="宋体" w:hAnsi="宋体" w:hint="eastAsia"/>
          <w:lang w:eastAsia="zh-CN"/>
        </w:rPr>
        <w:t>账</w:t>
      </w:r>
      <w:r w:rsidRPr="003B2732">
        <w:rPr>
          <w:rFonts w:ascii="宋体" w:hAnsi="宋体" w:hint="eastAsia"/>
          <w:lang w:eastAsia="zh-CN"/>
        </w:rPr>
        <w:t>款明细</w:t>
      </w:r>
      <w:r>
        <w:rPr>
          <w:rFonts w:ascii="宋体" w:hAnsi="宋体" w:hint="eastAsia"/>
          <w:lang w:eastAsia="zh-CN"/>
        </w:rPr>
        <w:t>账账</w:t>
      </w:r>
      <w:r w:rsidRPr="003B2732">
        <w:rPr>
          <w:rFonts w:ascii="宋体" w:hAnsi="宋体" w:hint="eastAsia"/>
          <w:lang w:eastAsia="zh-CN"/>
        </w:rPr>
        <w:t>面余额与有关债权债务</w:t>
      </w:r>
      <w:r>
        <w:rPr>
          <w:rFonts w:ascii="宋体" w:hAnsi="宋体" w:hint="eastAsia"/>
          <w:lang w:eastAsia="zh-CN"/>
        </w:rPr>
        <w:t>部门</w:t>
      </w:r>
      <w:r w:rsidRPr="003B2732">
        <w:rPr>
          <w:rFonts w:ascii="宋体" w:hAnsi="宋体" w:hint="eastAsia"/>
          <w:lang w:eastAsia="zh-CN"/>
        </w:rPr>
        <w:t>的</w:t>
      </w:r>
      <w:r>
        <w:rPr>
          <w:rFonts w:ascii="宋体" w:hAnsi="宋体" w:hint="eastAsia"/>
          <w:lang w:eastAsia="zh-CN"/>
        </w:rPr>
        <w:t>账</w:t>
      </w:r>
      <w:r w:rsidRPr="003B2732">
        <w:rPr>
          <w:rFonts w:ascii="宋体" w:hAnsi="宋体" w:hint="eastAsia"/>
          <w:lang w:eastAsia="zh-CN"/>
        </w:rPr>
        <w:t>目核对</w:t>
      </w:r>
      <w:r>
        <w:rPr>
          <w:rFonts w:ascii="宋体" w:hAnsi="宋体" w:hint="eastAsia"/>
          <w:lang w:eastAsia="zh-CN"/>
        </w:rPr>
        <w:t>相符</w:t>
      </w:r>
      <w:r w:rsidRPr="003B2732">
        <w:rPr>
          <w:rFonts w:ascii="宋体" w:hAnsi="宋体" w:hint="eastAsia"/>
          <w:lang w:eastAsia="zh-CN"/>
        </w:rPr>
        <w:t>，要求每月核对一次。</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3</w:t>
      </w:r>
      <w:r w:rsidRPr="003B2732">
        <w:rPr>
          <w:rFonts w:ascii="宋体" w:hAnsi="宋体" w:hint="eastAsia"/>
          <w:lang w:eastAsia="zh-CN"/>
        </w:rPr>
        <w:t>）</w:t>
      </w:r>
      <w:r w:rsidRPr="003B2732">
        <w:rPr>
          <w:rFonts w:ascii="宋体" w:hAnsi="宋体"/>
          <w:lang w:eastAsia="zh-CN"/>
        </w:rPr>
        <w:t xml:space="preserve"> </w:t>
      </w:r>
      <w:r>
        <w:rPr>
          <w:rFonts w:ascii="宋体" w:hAnsi="宋体" w:hint="eastAsia"/>
          <w:lang w:eastAsia="zh-CN"/>
        </w:rPr>
        <w:t>账</w:t>
      </w:r>
      <w:r w:rsidRPr="003B2732">
        <w:rPr>
          <w:rFonts w:ascii="宋体" w:hAnsi="宋体" w:hint="eastAsia"/>
          <w:lang w:eastAsia="zh-CN"/>
        </w:rPr>
        <w:t>实核对：现金日</w:t>
      </w:r>
      <w:r>
        <w:rPr>
          <w:rFonts w:ascii="宋体" w:hAnsi="宋体" w:hint="eastAsia"/>
          <w:lang w:eastAsia="zh-CN"/>
        </w:rPr>
        <w:t>记账账</w:t>
      </w:r>
      <w:r w:rsidRPr="003B2732">
        <w:rPr>
          <w:rFonts w:ascii="宋体" w:hAnsi="宋体" w:hint="eastAsia"/>
          <w:lang w:eastAsia="zh-CN"/>
        </w:rPr>
        <w:t>面余额与现金实际库存数额相核对，银行存款日</w:t>
      </w:r>
      <w:r>
        <w:rPr>
          <w:rFonts w:ascii="宋体" w:hAnsi="宋体" w:hint="eastAsia"/>
          <w:lang w:eastAsia="zh-CN"/>
        </w:rPr>
        <w:t>记账账</w:t>
      </w:r>
      <w:r w:rsidRPr="003B2732">
        <w:rPr>
          <w:rFonts w:ascii="宋体" w:hAnsi="宋体" w:hint="eastAsia"/>
          <w:lang w:eastAsia="zh-CN"/>
        </w:rPr>
        <w:t>面余额与开户银行对</w:t>
      </w:r>
      <w:r>
        <w:rPr>
          <w:rFonts w:ascii="宋体" w:hAnsi="宋体" w:hint="eastAsia"/>
          <w:lang w:eastAsia="zh-CN"/>
        </w:rPr>
        <w:t>账</w:t>
      </w:r>
      <w:r w:rsidRPr="003B2732">
        <w:rPr>
          <w:rFonts w:ascii="宋体" w:hAnsi="宋体" w:hint="eastAsia"/>
          <w:lang w:eastAsia="zh-CN"/>
        </w:rPr>
        <w:t>单相核对，要求每月核对一次；各种财产物资明细分类</w:t>
      </w:r>
      <w:r>
        <w:rPr>
          <w:rFonts w:ascii="宋体" w:hAnsi="宋体" w:hint="eastAsia"/>
          <w:lang w:eastAsia="zh-CN"/>
        </w:rPr>
        <w:t>账账</w:t>
      </w:r>
      <w:r w:rsidRPr="003B2732">
        <w:rPr>
          <w:rFonts w:ascii="宋体" w:hAnsi="宋体" w:hint="eastAsia"/>
          <w:lang w:eastAsia="zh-CN"/>
        </w:rPr>
        <w:t>面余额与财产物资实有数额相核对，要求每</w:t>
      </w:r>
      <w:r>
        <w:rPr>
          <w:rFonts w:ascii="宋体" w:hAnsi="宋体" w:hint="eastAsia"/>
          <w:lang w:eastAsia="zh-CN"/>
        </w:rPr>
        <w:t>半年</w:t>
      </w:r>
      <w:r w:rsidRPr="003B2732">
        <w:rPr>
          <w:rFonts w:ascii="宋体" w:hAnsi="宋体" w:hint="eastAsia"/>
          <w:lang w:eastAsia="zh-CN"/>
        </w:rPr>
        <w:t>核对一次。</w:t>
      </w:r>
    </w:p>
    <w:p w:rsidR="00041046" w:rsidRDefault="00041046" w:rsidP="0005153B">
      <w:pPr>
        <w:spacing w:after="0" w:line="400" w:lineRule="exact"/>
        <w:rPr>
          <w:rFonts w:ascii="宋体"/>
          <w:lang w:eastAsia="zh-CN"/>
        </w:rPr>
      </w:pPr>
      <w:r w:rsidRPr="00724BD4">
        <w:rPr>
          <w:rFonts w:ascii="宋体" w:hAnsi="宋体" w:hint="eastAsia"/>
          <w:b/>
          <w:lang w:eastAsia="zh-CN"/>
        </w:rPr>
        <w:t>第九条：</w:t>
      </w:r>
      <w:r w:rsidRPr="003B2732">
        <w:rPr>
          <w:rFonts w:ascii="宋体" w:hAnsi="宋体" w:hint="eastAsia"/>
          <w:lang w:eastAsia="zh-CN"/>
        </w:rPr>
        <w:t>按照</w:t>
      </w:r>
      <w:r>
        <w:rPr>
          <w:rFonts w:ascii="宋体" w:hAnsi="宋体" w:hint="eastAsia"/>
          <w:lang w:eastAsia="zh-CN"/>
        </w:rPr>
        <w:t>相</w:t>
      </w:r>
      <w:r w:rsidRPr="003B2732">
        <w:rPr>
          <w:rFonts w:ascii="宋体" w:hAnsi="宋体" w:hint="eastAsia"/>
          <w:lang w:eastAsia="zh-CN"/>
        </w:rPr>
        <w:t>关会计制度的规定，定期编制财务报告。财务报告包括会计报表</w:t>
      </w:r>
      <w:r>
        <w:rPr>
          <w:rFonts w:ascii="宋体" w:hAnsi="宋体" w:hint="eastAsia"/>
          <w:lang w:eastAsia="zh-CN"/>
        </w:rPr>
        <w:t>、会计报表附注及财务情况说明书。会计报表包括资产负债表、业务收支明细表及</w:t>
      </w:r>
      <w:r w:rsidRPr="003B2732">
        <w:rPr>
          <w:rFonts w:ascii="宋体" w:hAnsi="宋体" w:hint="eastAsia"/>
          <w:lang w:eastAsia="zh-CN"/>
        </w:rPr>
        <w:t>现金流量表。报送时间为月度终了</w:t>
      </w:r>
      <w:r w:rsidRPr="003B2732">
        <w:rPr>
          <w:rFonts w:ascii="宋体" w:hAnsi="宋体"/>
          <w:lang w:eastAsia="zh-CN"/>
        </w:rPr>
        <w:t>10</w:t>
      </w:r>
      <w:r w:rsidRPr="003B2732">
        <w:rPr>
          <w:rFonts w:ascii="宋体" w:hAnsi="宋体" w:hint="eastAsia"/>
          <w:lang w:eastAsia="zh-CN"/>
        </w:rPr>
        <w:t>日内。</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1</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会计报表应当做到数字真实、计算准确、内容完整、说明清楚。</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lastRenderedPageBreak/>
        <w:t>（</w:t>
      </w:r>
      <w:r>
        <w:rPr>
          <w:rFonts w:ascii="宋体" w:hAnsi="宋体"/>
          <w:lang w:eastAsia="zh-CN"/>
        </w:rPr>
        <w:t>2</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对外报送的财务报告，加具封面，装订成册，加盖公章。封面上应当注明：</w:t>
      </w:r>
      <w:r>
        <w:rPr>
          <w:rFonts w:ascii="宋体" w:hAnsi="宋体" w:hint="eastAsia"/>
          <w:lang w:eastAsia="zh-CN"/>
        </w:rPr>
        <w:t>部门</w:t>
      </w:r>
      <w:r w:rsidRPr="003B2732">
        <w:rPr>
          <w:rFonts w:ascii="宋体" w:hAnsi="宋体" w:hint="eastAsia"/>
          <w:lang w:eastAsia="zh-CN"/>
        </w:rPr>
        <w:t>名称，</w:t>
      </w:r>
      <w:r>
        <w:rPr>
          <w:rFonts w:ascii="宋体" w:hAnsi="宋体" w:hint="eastAsia"/>
          <w:lang w:eastAsia="zh-CN"/>
        </w:rPr>
        <w:t>部门</w:t>
      </w:r>
      <w:r w:rsidRPr="003B2732">
        <w:rPr>
          <w:rFonts w:ascii="宋体" w:hAnsi="宋体" w:hint="eastAsia"/>
          <w:lang w:eastAsia="zh-CN"/>
        </w:rPr>
        <w:t>性质，财务报告所属年度、季度、月度，送出日期，并由会计主管人员、</w:t>
      </w:r>
      <w:r>
        <w:rPr>
          <w:rFonts w:ascii="宋体" w:hAnsi="宋体" w:hint="eastAsia"/>
          <w:lang w:eastAsia="zh-CN"/>
        </w:rPr>
        <w:t>学院领导</w:t>
      </w:r>
      <w:r w:rsidRPr="003B2732">
        <w:rPr>
          <w:rFonts w:ascii="宋体" w:hAnsi="宋体" w:hint="eastAsia"/>
          <w:lang w:eastAsia="zh-CN"/>
        </w:rPr>
        <w:t>签名或者盖章。</w:t>
      </w:r>
      <w:r>
        <w:rPr>
          <w:rFonts w:ascii="宋体" w:hAnsi="宋体" w:hint="eastAsia"/>
          <w:lang w:eastAsia="zh-CN"/>
        </w:rPr>
        <w:t>学院领导</w:t>
      </w:r>
      <w:r w:rsidRPr="003B2732">
        <w:rPr>
          <w:rFonts w:ascii="宋体" w:hAnsi="宋体" w:hint="eastAsia"/>
          <w:lang w:eastAsia="zh-CN"/>
        </w:rPr>
        <w:t>对财务报告的合法性、真实性负法律责任。</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724BD4">
        <w:rPr>
          <w:rFonts w:ascii="宋体" w:hAnsi="宋体" w:hint="eastAsia"/>
          <w:b/>
          <w:lang w:eastAsia="zh-CN"/>
        </w:rPr>
        <w:t>第十条：</w:t>
      </w:r>
      <w:r w:rsidRPr="003B2732">
        <w:rPr>
          <w:rFonts w:ascii="宋体" w:hAnsi="宋体" w:hint="eastAsia"/>
          <w:lang w:eastAsia="zh-CN"/>
        </w:rPr>
        <w:t>正确使用会计软件，使其生成的会计凭证、会计</w:t>
      </w:r>
      <w:r>
        <w:rPr>
          <w:rFonts w:ascii="宋体" w:hAnsi="宋体" w:hint="eastAsia"/>
          <w:lang w:eastAsia="zh-CN"/>
        </w:rPr>
        <w:t>账簿</w:t>
      </w:r>
      <w:r w:rsidRPr="003B2732">
        <w:rPr>
          <w:rFonts w:ascii="宋体" w:hAnsi="宋体" w:hint="eastAsia"/>
          <w:lang w:eastAsia="zh-CN"/>
        </w:rPr>
        <w:t>、会计报表和其他会计资料符合</w:t>
      </w:r>
      <w:r>
        <w:rPr>
          <w:rFonts w:ascii="宋体" w:hAnsi="宋体" w:hint="eastAsia"/>
          <w:lang w:eastAsia="zh-CN"/>
        </w:rPr>
        <w:t>相关</w:t>
      </w:r>
      <w:r w:rsidRPr="003B2732">
        <w:rPr>
          <w:rFonts w:ascii="宋体" w:hAnsi="宋体" w:hint="eastAsia"/>
          <w:lang w:eastAsia="zh-CN"/>
        </w:rPr>
        <w:t>规定。</w:t>
      </w:r>
    </w:p>
    <w:p w:rsidR="00041046" w:rsidRDefault="00041046" w:rsidP="0005153B">
      <w:pPr>
        <w:spacing w:after="0" w:line="400" w:lineRule="exact"/>
        <w:rPr>
          <w:rFonts w:ascii="宋体"/>
          <w:lang w:eastAsia="zh-CN"/>
        </w:rPr>
      </w:pPr>
      <w:r w:rsidRPr="00724BD4">
        <w:rPr>
          <w:rFonts w:ascii="宋体" w:hAnsi="宋体" w:hint="eastAsia"/>
          <w:b/>
          <w:lang w:eastAsia="zh-CN"/>
        </w:rPr>
        <w:t>第十一条：</w:t>
      </w:r>
      <w:r>
        <w:rPr>
          <w:rFonts w:ascii="宋体" w:hAnsi="宋体" w:hint="eastAsia"/>
          <w:lang w:eastAsia="zh-CN"/>
        </w:rPr>
        <w:t>财务人员</w:t>
      </w:r>
      <w:r w:rsidRPr="003B2732">
        <w:rPr>
          <w:rFonts w:ascii="宋体" w:hAnsi="宋体" w:hint="eastAsia"/>
          <w:lang w:eastAsia="zh-CN"/>
        </w:rPr>
        <w:t>应规范财务分析</w:t>
      </w:r>
      <w:r>
        <w:rPr>
          <w:rFonts w:ascii="宋体" w:hAnsi="宋体" w:hint="eastAsia"/>
          <w:lang w:eastAsia="zh-CN"/>
        </w:rPr>
        <w:t>的</w:t>
      </w:r>
      <w:r w:rsidRPr="003B2732">
        <w:rPr>
          <w:rFonts w:ascii="宋体" w:hAnsi="宋体" w:hint="eastAsia"/>
          <w:lang w:eastAsia="zh-CN"/>
        </w:rPr>
        <w:t>内容和格式，全面揭示</w:t>
      </w:r>
      <w:r>
        <w:rPr>
          <w:rFonts w:ascii="宋体" w:hAnsi="宋体" w:hint="eastAsia"/>
          <w:lang w:eastAsia="zh-CN"/>
        </w:rPr>
        <w:t>运营</w:t>
      </w:r>
      <w:r w:rsidRPr="003B2732">
        <w:rPr>
          <w:rFonts w:ascii="宋体" w:hAnsi="宋体" w:hint="eastAsia"/>
          <w:lang w:eastAsia="zh-CN"/>
        </w:rPr>
        <w:t>活动及其成果，切实发挥财务分析在</w:t>
      </w:r>
      <w:r>
        <w:rPr>
          <w:rFonts w:ascii="宋体" w:hAnsi="宋体" w:hint="eastAsia"/>
          <w:lang w:eastAsia="zh-CN"/>
        </w:rPr>
        <w:t>财务</w:t>
      </w:r>
      <w:r w:rsidRPr="003B2732">
        <w:rPr>
          <w:rFonts w:ascii="宋体" w:hAnsi="宋体" w:hint="eastAsia"/>
          <w:lang w:eastAsia="zh-CN"/>
        </w:rPr>
        <w:t>管理中的作用。</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财</w:t>
      </w:r>
      <w:r>
        <w:rPr>
          <w:rFonts w:ascii="宋体" w:hAnsi="宋体" w:hint="eastAsia"/>
          <w:lang w:eastAsia="zh-CN"/>
        </w:rPr>
        <w:t>务分析的重点为短期偿债能力分析、长期偿债能力分析、营运能力分析、投资回报等几个主要方面。</w:t>
      </w:r>
      <w:r w:rsidRPr="003B2732">
        <w:rPr>
          <w:rFonts w:ascii="宋体" w:hAnsi="宋体" w:hint="eastAsia"/>
          <w:lang w:eastAsia="zh-CN"/>
        </w:rPr>
        <w:t>通过分析存在的问题，总结经验，提出解决措施和建议。</w:t>
      </w:r>
    </w:p>
    <w:p w:rsidR="00041046" w:rsidRDefault="00041046" w:rsidP="0005153B">
      <w:pPr>
        <w:spacing w:after="0" w:line="400" w:lineRule="exact"/>
        <w:rPr>
          <w:rFonts w:ascii="宋体"/>
          <w:lang w:eastAsia="zh-CN"/>
        </w:rPr>
      </w:pPr>
      <w:r w:rsidRPr="00724BD4">
        <w:rPr>
          <w:rFonts w:ascii="宋体" w:hAnsi="宋体" w:hint="eastAsia"/>
          <w:b/>
          <w:lang w:eastAsia="zh-CN"/>
        </w:rPr>
        <w:t>第十二条：</w:t>
      </w:r>
      <w:r w:rsidRPr="003B2732">
        <w:rPr>
          <w:rFonts w:ascii="宋体" w:hAnsi="宋体" w:hint="eastAsia"/>
          <w:lang w:eastAsia="zh-CN"/>
        </w:rPr>
        <w:t>财务人员应当按照国家法律、法规、财务制度对本</w:t>
      </w:r>
      <w:r>
        <w:rPr>
          <w:rFonts w:ascii="宋体" w:hAnsi="宋体" w:hint="eastAsia"/>
          <w:lang w:eastAsia="zh-CN"/>
        </w:rPr>
        <w:t>部门</w:t>
      </w:r>
      <w:r w:rsidRPr="003B2732">
        <w:rPr>
          <w:rFonts w:ascii="宋体" w:hAnsi="宋体" w:hint="eastAsia"/>
          <w:lang w:eastAsia="zh-CN"/>
        </w:rPr>
        <w:t>的经济活动进行会计监督。</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1</w:t>
      </w:r>
      <w:r>
        <w:rPr>
          <w:rFonts w:ascii="宋体" w:hAnsi="宋体" w:hint="eastAsia"/>
          <w:lang w:eastAsia="zh-CN"/>
        </w:rPr>
        <w:t>）对不真实，不合法的原始凭证不予受理；</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2</w:t>
      </w:r>
      <w:r>
        <w:rPr>
          <w:rFonts w:ascii="宋体" w:hAnsi="宋体" w:hint="eastAsia"/>
          <w:lang w:eastAsia="zh-CN"/>
        </w:rPr>
        <w:t>）对记载不准确，</w:t>
      </w:r>
      <w:r w:rsidRPr="003B2732">
        <w:rPr>
          <w:rFonts w:ascii="宋体" w:hAnsi="宋体" w:hint="eastAsia"/>
          <w:lang w:eastAsia="zh-CN"/>
        </w:rPr>
        <w:t>不完整</w:t>
      </w:r>
      <w:r>
        <w:rPr>
          <w:rFonts w:ascii="宋体" w:hAnsi="宋体" w:hint="eastAsia"/>
          <w:lang w:eastAsia="zh-CN"/>
        </w:rPr>
        <w:t>、</w:t>
      </w:r>
      <w:r w:rsidRPr="003B2732">
        <w:rPr>
          <w:rFonts w:ascii="宋体" w:hAnsi="宋体" w:hint="eastAsia"/>
          <w:lang w:eastAsia="zh-CN"/>
        </w:rPr>
        <w:t>审批手续不全的原始凭证予以退回，要求经办人员更正、补充</w:t>
      </w:r>
      <w:r>
        <w:rPr>
          <w:rFonts w:ascii="宋体" w:hAnsi="宋体" w:hint="eastAsia"/>
          <w:lang w:eastAsia="zh-CN"/>
        </w:rPr>
        <w:t>；</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3</w:t>
      </w:r>
      <w:r>
        <w:rPr>
          <w:rFonts w:ascii="宋体" w:hAnsi="宋体" w:hint="eastAsia"/>
          <w:lang w:eastAsia="zh-CN"/>
        </w:rPr>
        <w:t>）</w:t>
      </w:r>
      <w:r w:rsidRPr="003B2732">
        <w:rPr>
          <w:rFonts w:ascii="宋体" w:hAnsi="宋体" w:hint="eastAsia"/>
          <w:lang w:eastAsia="zh-CN"/>
        </w:rPr>
        <w:t>对违反</w:t>
      </w:r>
      <w:r>
        <w:rPr>
          <w:rFonts w:ascii="宋体" w:hAnsi="宋体" w:hint="eastAsia"/>
          <w:lang w:eastAsia="zh-CN"/>
        </w:rPr>
        <w:t>财务</w:t>
      </w:r>
      <w:r w:rsidRPr="003B2732">
        <w:rPr>
          <w:rFonts w:ascii="宋体" w:hAnsi="宋体" w:hint="eastAsia"/>
          <w:lang w:eastAsia="zh-CN"/>
        </w:rPr>
        <w:t>制度规定的财务收支，</w:t>
      </w:r>
      <w:r>
        <w:rPr>
          <w:rFonts w:ascii="宋体" w:hAnsi="宋体" w:hint="eastAsia"/>
          <w:lang w:eastAsia="zh-CN"/>
        </w:rPr>
        <w:t>不予受理</w:t>
      </w:r>
      <w:r w:rsidRPr="003B2732">
        <w:rPr>
          <w:rFonts w:ascii="宋体" w:hAnsi="宋体" w:hint="eastAsia"/>
          <w:lang w:eastAsia="zh-CN"/>
        </w:rPr>
        <w:t>；</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4</w:t>
      </w:r>
      <w:r>
        <w:rPr>
          <w:rFonts w:ascii="宋体" w:hAnsi="宋体" w:hint="eastAsia"/>
          <w:lang w:eastAsia="zh-CN"/>
        </w:rPr>
        <w:t>）</w:t>
      </w:r>
      <w:r w:rsidRPr="003B2732">
        <w:rPr>
          <w:rFonts w:ascii="宋体" w:hAnsi="宋体" w:hint="eastAsia"/>
          <w:lang w:eastAsia="zh-CN"/>
        </w:rPr>
        <w:t>对伪造、变造、故意毁损会计</w:t>
      </w:r>
      <w:r>
        <w:rPr>
          <w:rFonts w:ascii="宋体" w:hAnsi="宋体" w:hint="eastAsia"/>
          <w:lang w:eastAsia="zh-CN"/>
        </w:rPr>
        <w:t>账簿</w:t>
      </w:r>
      <w:r w:rsidRPr="003B2732">
        <w:rPr>
          <w:rFonts w:ascii="宋体" w:hAnsi="宋体" w:hint="eastAsia"/>
          <w:lang w:eastAsia="zh-CN"/>
        </w:rPr>
        <w:t>的行</w:t>
      </w:r>
      <w:r>
        <w:rPr>
          <w:rFonts w:ascii="宋体" w:hAnsi="宋体" w:hint="eastAsia"/>
          <w:lang w:eastAsia="zh-CN"/>
        </w:rPr>
        <w:t>为，应当制止和纠正；</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5</w:t>
      </w:r>
      <w:r>
        <w:rPr>
          <w:rFonts w:ascii="宋体" w:hAnsi="宋体" w:hint="eastAsia"/>
          <w:lang w:eastAsia="zh-CN"/>
        </w:rPr>
        <w:t>）对实物、款项进行监督，督促建立并严格执行财产清查制度；</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6</w:t>
      </w:r>
      <w:r>
        <w:rPr>
          <w:rFonts w:ascii="宋体" w:hAnsi="宋体" w:hint="eastAsia"/>
          <w:lang w:eastAsia="zh-CN"/>
        </w:rPr>
        <w:t>）</w:t>
      </w:r>
      <w:r w:rsidRPr="003B2732">
        <w:rPr>
          <w:rFonts w:ascii="宋体" w:hAnsi="宋体" w:hint="eastAsia"/>
          <w:lang w:eastAsia="zh-CN"/>
        </w:rPr>
        <w:t>发现</w:t>
      </w:r>
      <w:r>
        <w:rPr>
          <w:rFonts w:ascii="宋体" w:hAnsi="宋体" w:hint="eastAsia"/>
          <w:lang w:eastAsia="zh-CN"/>
        </w:rPr>
        <w:t>账簿</w:t>
      </w:r>
      <w:r w:rsidRPr="003B2732">
        <w:rPr>
          <w:rFonts w:ascii="宋体" w:hAnsi="宋体" w:hint="eastAsia"/>
          <w:lang w:eastAsia="zh-CN"/>
        </w:rPr>
        <w:t>记录与实物、款项不符时，应当按照有关规定进行处理</w:t>
      </w:r>
      <w:r>
        <w:rPr>
          <w:rFonts w:ascii="宋体" w:hAnsi="宋体" w:hint="eastAsia"/>
          <w:lang w:eastAsia="zh-CN"/>
        </w:rPr>
        <w:t>；</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7</w:t>
      </w:r>
      <w:r>
        <w:rPr>
          <w:rFonts w:ascii="宋体" w:hAnsi="宋体" w:hint="eastAsia"/>
          <w:lang w:eastAsia="zh-CN"/>
        </w:rPr>
        <w:t>）</w:t>
      </w:r>
      <w:r w:rsidRPr="003B2732">
        <w:rPr>
          <w:rFonts w:ascii="宋体" w:hAnsi="宋体" w:hint="eastAsia"/>
          <w:lang w:eastAsia="zh-CN"/>
        </w:rPr>
        <w:t>对</w:t>
      </w:r>
      <w:r>
        <w:rPr>
          <w:rFonts w:ascii="宋体" w:hAnsi="宋体" w:hint="eastAsia"/>
          <w:lang w:eastAsia="zh-CN"/>
        </w:rPr>
        <w:t>学院</w:t>
      </w:r>
      <w:r w:rsidRPr="003B2732">
        <w:rPr>
          <w:rFonts w:ascii="宋体" w:hAnsi="宋体" w:hint="eastAsia"/>
          <w:lang w:eastAsia="zh-CN"/>
        </w:rPr>
        <w:t>制定的预算、财务计划、</w:t>
      </w:r>
      <w:r>
        <w:rPr>
          <w:rFonts w:ascii="宋体" w:hAnsi="宋体" w:hint="eastAsia"/>
          <w:lang w:eastAsia="zh-CN"/>
        </w:rPr>
        <w:t>运</w:t>
      </w:r>
      <w:r w:rsidRPr="003B2732">
        <w:rPr>
          <w:rFonts w:ascii="宋体" w:hAnsi="宋体" w:hint="eastAsia"/>
          <w:lang w:eastAsia="zh-CN"/>
        </w:rPr>
        <w:t>营计划的执行情况进行监督</w:t>
      </w:r>
      <w:r>
        <w:rPr>
          <w:rFonts w:ascii="宋体" w:hAnsi="宋体" w:hint="eastAsia"/>
          <w:lang w:eastAsia="zh-CN"/>
        </w:rPr>
        <w:t>；</w:t>
      </w:r>
    </w:p>
    <w:p w:rsidR="00041046" w:rsidRPr="003B2732"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8</w:t>
      </w:r>
      <w:r>
        <w:rPr>
          <w:rFonts w:ascii="宋体" w:hAnsi="宋体" w:hint="eastAsia"/>
          <w:lang w:eastAsia="zh-CN"/>
        </w:rPr>
        <w:t>）对违规行为未</w:t>
      </w:r>
      <w:r w:rsidRPr="003B2732">
        <w:rPr>
          <w:rFonts w:ascii="宋体" w:hAnsi="宋体" w:hint="eastAsia"/>
          <w:lang w:eastAsia="zh-CN"/>
        </w:rPr>
        <w:t>予制止和纠正，</w:t>
      </w:r>
      <w:r>
        <w:rPr>
          <w:rFonts w:ascii="宋体" w:hAnsi="宋体" w:hint="eastAsia"/>
          <w:lang w:eastAsia="zh-CN"/>
        </w:rPr>
        <w:t>也未向上级</w:t>
      </w:r>
      <w:r w:rsidRPr="003B2732">
        <w:rPr>
          <w:rFonts w:ascii="宋体" w:hAnsi="宋体" w:hint="eastAsia"/>
          <w:lang w:eastAsia="zh-CN"/>
        </w:rPr>
        <w:t>提出意见的应当承担</w:t>
      </w:r>
      <w:r>
        <w:rPr>
          <w:rFonts w:ascii="宋体" w:hAnsi="宋体" w:hint="eastAsia"/>
          <w:lang w:eastAsia="zh-CN"/>
        </w:rPr>
        <w:t>管理</w:t>
      </w:r>
      <w:r w:rsidRPr="003B2732">
        <w:rPr>
          <w:rFonts w:ascii="宋体" w:hAnsi="宋体" w:hint="eastAsia"/>
          <w:lang w:eastAsia="zh-CN"/>
        </w:rPr>
        <w:t>责任。</w:t>
      </w:r>
    </w:p>
    <w:p w:rsidR="00041046" w:rsidRPr="003B2732" w:rsidRDefault="00041046" w:rsidP="0005153B">
      <w:pPr>
        <w:pStyle w:val="2"/>
        <w:spacing w:after="0" w:line="400" w:lineRule="exact"/>
        <w:rPr>
          <w:lang w:eastAsia="zh-CN"/>
        </w:rPr>
      </w:pPr>
      <w:bookmarkStart w:id="12" w:name="_Toc337935317"/>
      <w:r w:rsidRPr="003B2732">
        <w:rPr>
          <w:rFonts w:hint="eastAsia"/>
          <w:lang w:eastAsia="zh-CN"/>
        </w:rPr>
        <w:t>第</w:t>
      </w:r>
      <w:r>
        <w:rPr>
          <w:rFonts w:hint="eastAsia"/>
          <w:lang w:eastAsia="zh-CN"/>
        </w:rPr>
        <w:t>二</w:t>
      </w:r>
      <w:r w:rsidRPr="003B2732">
        <w:rPr>
          <w:rFonts w:hint="eastAsia"/>
          <w:lang w:eastAsia="zh-CN"/>
        </w:rPr>
        <w:t>节</w:t>
      </w:r>
      <w:r w:rsidRPr="003B2732">
        <w:rPr>
          <w:lang w:eastAsia="zh-CN"/>
        </w:rPr>
        <w:t xml:space="preserve"> </w:t>
      </w:r>
      <w:r w:rsidRPr="003B2732">
        <w:rPr>
          <w:rFonts w:hint="eastAsia"/>
          <w:lang w:eastAsia="zh-CN"/>
        </w:rPr>
        <w:t>发票管理</w:t>
      </w:r>
      <w:bookmarkEnd w:id="12"/>
    </w:p>
    <w:p w:rsidR="00041046" w:rsidRPr="003B2732" w:rsidRDefault="00041046" w:rsidP="0005153B">
      <w:pPr>
        <w:spacing w:after="0" w:line="400" w:lineRule="exact"/>
        <w:rPr>
          <w:rFonts w:ascii="宋体"/>
          <w:lang w:eastAsia="zh-CN"/>
        </w:rPr>
      </w:pPr>
      <w:r w:rsidRPr="00156A66">
        <w:rPr>
          <w:rFonts w:ascii="宋体" w:hAnsi="宋体" w:hint="eastAsia"/>
          <w:b/>
          <w:lang w:eastAsia="zh-CN"/>
        </w:rPr>
        <w:t>第一条：</w:t>
      </w:r>
      <w:r w:rsidRPr="003B2732">
        <w:rPr>
          <w:rFonts w:ascii="宋体" w:hAnsi="宋体" w:hint="eastAsia"/>
          <w:lang w:eastAsia="zh-CN"/>
        </w:rPr>
        <w:t>建立发票购买、领用、核销制度。</w:t>
      </w:r>
      <w:r>
        <w:rPr>
          <w:rFonts w:ascii="宋体" w:hAnsi="宋体" w:hint="eastAsia"/>
          <w:lang w:eastAsia="zh-CN"/>
        </w:rPr>
        <w:t>学院使用的发票，</w:t>
      </w:r>
      <w:r w:rsidRPr="003B2732">
        <w:rPr>
          <w:rFonts w:ascii="宋体" w:hAnsi="宋体" w:hint="eastAsia"/>
          <w:lang w:eastAsia="zh-CN"/>
        </w:rPr>
        <w:t>收据和其他票据，由专人负责管理。</w:t>
      </w:r>
    </w:p>
    <w:p w:rsidR="00041046" w:rsidRDefault="00041046" w:rsidP="0005153B">
      <w:pPr>
        <w:spacing w:after="0" w:line="400" w:lineRule="exact"/>
        <w:rPr>
          <w:rFonts w:ascii="宋体"/>
          <w:lang w:eastAsia="zh-CN"/>
        </w:rPr>
      </w:pPr>
      <w:r w:rsidRPr="00156A66">
        <w:rPr>
          <w:rFonts w:ascii="宋体" w:hAnsi="宋体" w:hint="eastAsia"/>
          <w:b/>
          <w:lang w:eastAsia="zh-CN"/>
        </w:rPr>
        <w:t>第二条：</w:t>
      </w:r>
      <w:r w:rsidRPr="003B2732">
        <w:rPr>
          <w:rFonts w:ascii="宋体" w:hAnsi="宋体" w:hint="eastAsia"/>
          <w:lang w:eastAsia="zh-CN"/>
        </w:rPr>
        <w:t>开具发票的要求：</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1</w:t>
      </w:r>
      <w:r w:rsidRPr="003B2732">
        <w:rPr>
          <w:rFonts w:ascii="宋体" w:hAnsi="宋体" w:hint="eastAsia"/>
          <w:lang w:eastAsia="zh-CN"/>
        </w:rPr>
        <w:t>）</w:t>
      </w:r>
      <w:r>
        <w:rPr>
          <w:rFonts w:ascii="宋体" w:hAnsi="宋体" w:hint="eastAsia"/>
          <w:lang w:eastAsia="zh-CN"/>
        </w:rPr>
        <w:t>字迹清楚，不得涂改；</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2</w:t>
      </w:r>
      <w:r w:rsidRPr="003B2732">
        <w:rPr>
          <w:rFonts w:ascii="宋体" w:hAnsi="宋体" w:hint="eastAsia"/>
          <w:lang w:eastAsia="zh-CN"/>
        </w:rPr>
        <w:t>）</w:t>
      </w:r>
      <w:r>
        <w:rPr>
          <w:rFonts w:ascii="宋体" w:hAnsi="宋体" w:hint="eastAsia"/>
          <w:lang w:eastAsia="zh-CN"/>
        </w:rPr>
        <w:t>项目填写齐全，</w:t>
      </w:r>
      <w:r w:rsidRPr="003B2732">
        <w:rPr>
          <w:rFonts w:ascii="宋体" w:hAnsi="宋体" w:hint="eastAsia"/>
          <w:lang w:eastAsia="zh-CN"/>
        </w:rPr>
        <w:t>各项目内容真实、准确</w:t>
      </w:r>
      <w:r>
        <w:rPr>
          <w:rFonts w:ascii="宋体" w:hAnsi="宋体" w:hint="eastAsia"/>
          <w:lang w:eastAsia="zh-CN"/>
        </w:rPr>
        <w:t>；</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3</w:t>
      </w:r>
      <w:r w:rsidRPr="003B2732">
        <w:rPr>
          <w:rFonts w:ascii="宋体" w:hAnsi="宋体" w:hint="eastAsia"/>
          <w:lang w:eastAsia="zh-CN"/>
        </w:rPr>
        <w:t>）票物相符，票面金额与实际收取金额相符</w:t>
      </w:r>
      <w:r>
        <w:rPr>
          <w:rFonts w:ascii="宋体" w:hAnsi="宋体" w:hint="eastAsia"/>
          <w:lang w:eastAsia="zh-CN"/>
        </w:rPr>
        <w:t>；</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4</w:t>
      </w:r>
      <w:r w:rsidRPr="003B2732">
        <w:rPr>
          <w:rFonts w:ascii="宋体" w:hAnsi="宋体" w:hint="eastAsia"/>
          <w:lang w:eastAsia="zh-CN"/>
        </w:rPr>
        <w:t>）全部联次一次填开，上、下联的内容和金额应一致</w:t>
      </w:r>
      <w:r>
        <w:rPr>
          <w:rFonts w:ascii="宋体" w:hAnsi="宋体" w:hint="eastAsia"/>
          <w:lang w:eastAsia="zh-CN"/>
        </w:rPr>
        <w:t>；</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5</w:t>
      </w:r>
      <w:r w:rsidRPr="003B2732">
        <w:rPr>
          <w:rFonts w:ascii="宋体" w:hAnsi="宋体" w:hint="eastAsia"/>
          <w:lang w:eastAsia="zh-CN"/>
        </w:rPr>
        <w:t>）不得开具伪造的发票</w:t>
      </w:r>
      <w:r>
        <w:rPr>
          <w:rFonts w:ascii="宋体" w:hAnsi="宋体" w:hint="eastAsia"/>
          <w:lang w:eastAsia="zh-CN"/>
        </w:rPr>
        <w:t>；</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6</w:t>
      </w:r>
      <w:r w:rsidRPr="003B2732">
        <w:rPr>
          <w:rFonts w:ascii="宋体" w:hAnsi="宋体" w:hint="eastAsia"/>
          <w:lang w:eastAsia="zh-CN"/>
        </w:rPr>
        <w:t>）不得拆本使用发票</w:t>
      </w:r>
      <w:r>
        <w:rPr>
          <w:rFonts w:ascii="宋体" w:hAnsi="宋体" w:hint="eastAsia"/>
          <w:lang w:eastAsia="zh-CN"/>
        </w:rPr>
        <w:t>；</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7</w:t>
      </w:r>
      <w:r w:rsidRPr="003B2732">
        <w:rPr>
          <w:rFonts w:ascii="宋体" w:hAnsi="宋体" w:hint="eastAsia"/>
          <w:lang w:eastAsia="zh-CN"/>
        </w:rPr>
        <w:t>）</w:t>
      </w:r>
      <w:r>
        <w:rPr>
          <w:rFonts w:ascii="宋体" w:hAnsi="宋体" w:hint="eastAsia"/>
          <w:lang w:eastAsia="zh-CN"/>
        </w:rPr>
        <w:t>发票必须加盖发票专用章</w:t>
      </w:r>
      <w:r w:rsidRPr="003B2732">
        <w:rPr>
          <w:rFonts w:ascii="宋体" w:hAnsi="宋体" w:hint="eastAsia"/>
          <w:lang w:eastAsia="zh-CN"/>
        </w:rPr>
        <w:t>。</w:t>
      </w:r>
    </w:p>
    <w:p w:rsidR="00041046" w:rsidRDefault="00041046" w:rsidP="0005153B">
      <w:pPr>
        <w:pStyle w:val="2"/>
        <w:spacing w:after="0" w:line="400" w:lineRule="exact"/>
        <w:rPr>
          <w:lang w:eastAsia="zh-CN"/>
        </w:rPr>
      </w:pPr>
      <w:bookmarkStart w:id="13" w:name="_Toc337935318"/>
      <w:r>
        <w:rPr>
          <w:rFonts w:hint="eastAsia"/>
          <w:lang w:eastAsia="zh-CN"/>
        </w:rPr>
        <w:t>第三节</w:t>
      </w:r>
      <w:r>
        <w:rPr>
          <w:lang w:eastAsia="zh-CN"/>
        </w:rPr>
        <w:t xml:space="preserve"> </w:t>
      </w:r>
      <w:r>
        <w:rPr>
          <w:rFonts w:hint="eastAsia"/>
          <w:lang w:eastAsia="zh-CN"/>
        </w:rPr>
        <w:t>印鉴管理</w:t>
      </w:r>
      <w:bookmarkEnd w:id="13"/>
    </w:p>
    <w:p w:rsidR="00041046" w:rsidRDefault="00041046" w:rsidP="0005153B">
      <w:pPr>
        <w:pStyle w:val="a6"/>
        <w:numPr>
          <w:ilvl w:val="0"/>
          <w:numId w:val="22"/>
        </w:numPr>
        <w:spacing w:after="0" w:line="400" w:lineRule="exact"/>
        <w:ind w:left="0" w:firstLine="0"/>
        <w:rPr>
          <w:lang w:eastAsia="zh-CN"/>
        </w:rPr>
      </w:pPr>
      <w:r>
        <w:rPr>
          <w:rFonts w:hint="eastAsia"/>
          <w:lang w:eastAsia="zh-CN"/>
        </w:rPr>
        <w:lastRenderedPageBreak/>
        <w:t>：</w:t>
      </w:r>
      <w:r w:rsidRPr="005B17AF">
        <w:rPr>
          <w:rFonts w:hint="eastAsia"/>
          <w:lang w:eastAsia="zh-CN"/>
        </w:rPr>
        <w:t>财务印鉴</w:t>
      </w:r>
      <w:r>
        <w:rPr>
          <w:rFonts w:hint="eastAsia"/>
          <w:lang w:eastAsia="zh-CN"/>
        </w:rPr>
        <w:t>包括</w:t>
      </w:r>
      <w:r w:rsidRPr="005B17AF">
        <w:rPr>
          <w:rFonts w:hint="eastAsia"/>
          <w:lang w:eastAsia="zh-CN"/>
        </w:rPr>
        <w:t>财务专用章、法人代表名章、财务负责人名章、</w:t>
      </w:r>
      <w:r>
        <w:rPr>
          <w:rFonts w:hint="eastAsia"/>
          <w:lang w:eastAsia="zh-CN"/>
        </w:rPr>
        <w:t>财务处</w:t>
      </w:r>
      <w:r w:rsidRPr="005B17AF">
        <w:rPr>
          <w:rFonts w:hint="eastAsia"/>
          <w:lang w:eastAsia="zh-CN"/>
        </w:rPr>
        <w:t>公章等重要印鉴。</w:t>
      </w:r>
    </w:p>
    <w:p w:rsidR="00041046" w:rsidRDefault="00041046" w:rsidP="0005153B">
      <w:pPr>
        <w:spacing w:after="0" w:line="400" w:lineRule="exact"/>
        <w:rPr>
          <w:b/>
          <w:lang w:eastAsia="zh-CN"/>
        </w:rPr>
      </w:pPr>
      <w:r w:rsidRPr="001162DF">
        <w:rPr>
          <w:b/>
          <w:lang w:eastAsia="zh-CN"/>
        </w:rPr>
        <w:t xml:space="preserve"> </w:t>
      </w:r>
      <w:r w:rsidRPr="001162DF">
        <w:rPr>
          <w:rFonts w:hint="eastAsia"/>
          <w:b/>
          <w:lang w:eastAsia="zh-CN"/>
        </w:rPr>
        <w:t>第二条：</w:t>
      </w:r>
      <w:r>
        <w:rPr>
          <w:rFonts w:hint="eastAsia"/>
          <w:b/>
          <w:lang w:eastAsia="zh-CN"/>
        </w:rPr>
        <w:t>财务印鉴的使用</w:t>
      </w:r>
    </w:p>
    <w:p w:rsidR="00041046" w:rsidRPr="00531E5C" w:rsidRDefault="00041046" w:rsidP="0005153B">
      <w:pPr>
        <w:spacing w:after="0" w:line="400" w:lineRule="exact"/>
        <w:rPr>
          <w:rFonts w:ascii="Tahoma" w:hAnsi="Tahoma" w:cs="Tahoma"/>
          <w:color w:val="000000"/>
          <w:sz w:val="21"/>
          <w:szCs w:val="21"/>
          <w:lang w:eastAsia="zh-CN"/>
        </w:rPr>
      </w:pPr>
      <w:r w:rsidRPr="00531E5C">
        <w:rPr>
          <w:rFonts w:ascii="宋体" w:hAnsi="宋体" w:hint="eastAsia"/>
          <w:sz w:val="21"/>
          <w:szCs w:val="21"/>
          <w:lang w:eastAsia="zh-CN"/>
        </w:rPr>
        <w:t>（</w:t>
      </w:r>
      <w:r w:rsidRPr="00531E5C">
        <w:rPr>
          <w:rFonts w:ascii="宋体" w:hAnsi="宋体"/>
          <w:sz w:val="21"/>
          <w:szCs w:val="21"/>
          <w:lang w:eastAsia="zh-CN"/>
        </w:rPr>
        <w:t>1</w:t>
      </w:r>
      <w:r w:rsidRPr="00531E5C">
        <w:rPr>
          <w:rFonts w:ascii="宋体" w:hAnsi="宋体" w:hint="eastAsia"/>
          <w:sz w:val="21"/>
          <w:szCs w:val="21"/>
          <w:lang w:eastAsia="zh-CN"/>
        </w:rPr>
        <w:t>）</w:t>
      </w:r>
      <w:r w:rsidRPr="00531E5C">
        <w:rPr>
          <w:rFonts w:ascii="Tahoma" w:hAnsi="Tahoma" w:cs="Tahoma" w:hint="eastAsia"/>
          <w:color w:val="000000"/>
          <w:sz w:val="21"/>
          <w:szCs w:val="21"/>
          <w:lang w:eastAsia="zh-CN"/>
        </w:rPr>
        <w:t>财务印鉴主要用于：对外报送会计报表，开立银行帐户，</w:t>
      </w:r>
      <w:r w:rsidRPr="00531E5C">
        <w:rPr>
          <w:rFonts w:hint="eastAsia"/>
          <w:sz w:val="21"/>
          <w:szCs w:val="21"/>
          <w:lang w:eastAsia="zh-CN"/>
        </w:rPr>
        <w:t>直接用于银行拨付款项和</w:t>
      </w:r>
      <w:r w:rsidRPr="00531E5C">
        <w:rPr>
          <w:rFonts w:ascii="Tahoma" w:hAnsi="Tahoma" w:cs="Tahoma" w:hint="eastAsia"/>
          <w:color w:val="000000"/>
          <w:sz w:val="21"/>
          <w:szCs w:val="21"/>
          <w:lang w:eastAsia="zh-CN"/>
        </w:rPr>
        <w:t>银行票据（支票、汇票、电汇），</w:t>
      </w:r>
      <w:r w:rsidRPr="00531E5C">
        <w:rPr>
          <w:rFonts w:hint="eastAsia"/>
          <w:sz w:val="21"/>
          <w:szCs w:val="21"/>
          <w:lang w:eastAsia="zh-CN"/>
        </w:rPr>
        <w:t>税收缴款书，</w:t>
      </w:r>
      <w:r w:rsidRPr="00531E5C">
        <w:rPr>
          <w:rFonts w:ascii="Tahoma" w:hAnsi="Tahoma" w:cs="Tahoma" w:hint="eastAsia"/>
          <w:color w:val="000000"/>
          <w:sz w:val="21"/>
          <w:szCs w:val="21"/>
          <w:lang w:eastAsia="zh-CN"/>
        </w:rPr>
        <w:t>销售发票的购买、开具。</w:t>
      </w:r>
      <w:r w:rsidRPr="00531E5C">
        <w:rPr>
          <w:rFonts w:hint="eastAsia"/>
          <w:sz w:val="21"/>
          <w:szCs w:val="21"/>
          <w:lang w:eastAsia="zh-CN"/>
        </w:rPr>
        <w:t>其他收付款业务票据如委托收款等。</w:t>
      </w:r>
    </w:p>
    <w:p w:rsidR="00041046" w:rsidRPr="00531E5C" w:rsidRDefault="00041046" w:rsidP="0005153B">
      <w:pPr>
        <w:spacing w:after="0" w:line="400" w:lineRule="exact"/>
        <w:rPr>
          <w:sz w:val="21"/>
          <w:szCs w:val="21"/>
          <w:lang w:eastAsia="zh-CN"/>
        </w:rPr>
      </w:pPr>
      <w:r w:rsidRPr="00531E5C">
        <w:rPr>
          <w:rFonts w:ascii="宋体" w:hAnsi="宋体" w:hint="eastAsia"/>
          <w:sz w:val="21"/>
          <w:szCs w:val="21"/>
          <w:lang w:eastAsia="zh-CN"/>
        </w:rPr>
        <w:t>（</w:t>
      </w:r>
      <w:r w:rsidRPr="00531E5C">
        <w:rPr>
          <w:rFonts w:ascii="宋体" w:hAnsi="宋体"/>
          <w:sz w:val="21"/>
          <w:szCs w:val="21"/>
          <w:lang w:eastAsia="zh-CN"/>
        </w:rPr>
        <w:t>2</w:t>
      </w:r>
      <w:r w:rsidRPr="00531E5C">
        <w:rPr>
          <w:rFonts w:ascii="宋体" w:hAnsi="宋体" w:hint="eastAsia"/>
          <w:sz w:val="21"/>
          <w:szCs w:val="21"/>
          <w:lang w:eastAsia="zh-CN"/>
        </w:rPr>
        <w:t>）</w:t>
      </w:r>
      <w:r w:rsidRPr="00531E5C">
        <w:rPr>
          <w:rFonts w:hint="eastAsia"/>
          <w:sz w:val="21"/>
          <w:szCs w:val="21"/>
          <w:lang w:eastAsia="zh-CN"/>
        </w:rPr>
        <w:t>使用</w:t>
      </w:r>
      <w:r>
        <w:rPr>
          <w:rFonts w:hint="eastAsia"/>
          <w:sz w:val="21"/>
          <w:szCs w:val="21"/>
          <w:lang w:eastAsia="zh-CN"/>
        </w:rPr>
        <w:t>学院</w:t>
      </w:r>
      <w:r w:rsidRPr="00531E5C">
        <w:rPr>
          <w:rFonts w:hint="eastAsia"/>
          <w:sz w:val="21"/>
          <w:szCs w:val="21"/>
          <w:lang w:eastAsia="zh-CN"/>
        </w:rPr>
        <w:t>财务印鉴需依照先审批后用印的原则严格遵守审批程序。印鉴保管人应专设印鉴使用登记表</w:t>
      </w:r>
      <w:r w:rsidRPr="00531E5C">
        <w:rPr>
          <w:rFonts w:ascii="Tahoma" w:hAnsi="Tahoma" w:cs="Tahoma" w:hint="eastAsia"/>
          <w:color w:val="000000"/>
          <w:sz w:val="21"/>
          <w:szCs w:val="21"/>
          <w:lang w:eastAsia="zh-CN"/>
        </w:rPr>
        <w:t>作为用印凭据。印鉴使用登记表定期整理后交档案管理人员作为财务档案存档。</w:t>
      </w:r>
    </w:p>
    <w:p w:rsidR="00041046" w:rsidRPr="00531E5C" w:rsidRDefault="00041046" w:rsidP="0005153B">
      <w:pPr>
        <w:shd w:val="clear" w:color="auto" w:fill="FFFFFF"/>
        <w:tabs>
          <w:tab w:val="num" w:pos="567"/>
        </w:tabs>
        <w:spacing w:after="0" w:line="400" w:lineRule="exact"/>
        <w:rPr>
          <w:rFonts w:ascii="Tahoma" w:hAnsi="Tahoma" w:cs="Tahoma"/>
          <w:color w:val="000000"/>
          <w:sz w:val="21"/>
          <w:szCs w:val="21"/>
          <w:lang w:eastAsia="zh-CN"/>
        </w:rPr>
      </w:pPr>
      <w:r w:rsidRPr="00531E5C">
        <w:rPr>
          <w:rFonts w:ascii="宋体" w:hAnsi="宋体" w:hint="eastAsia"/>
          <w:sz w:val="21"/>
          <w:szCs w:val="21"/>
          <w:lang w:eastAsia="zh-CN"/>
        </w:rPr>
        <w:t>（</w:t>
      </w:r>
      <w:r w:rsidRPr="00531E5C">
        <w:rPr>
          <w:rFonts w:ascii="宋体" w:hAnsi="宋体"/>
          <w:sz w:val="21"/>
          <w:szCs w:val="21"/>
          <w:lang w:eastAsia="zh-CN"/>
        </w:rPr>
        <w:t>3</w:t>
      </w:r>
      <w:r w:rsidRPr="00531E5C">
        <w:rPr>
          <w:rFonts w:ascii="宋体" w:hAnsi="宋体" w:hint="eastAsia"/>
          <w:sz w:val="21"/>
          <w:szCs w:val="21"/>
          <w:lang w:eastAsia="zh-CN"/>
        </w:rPr>
        <w:t>）</w:t>
      </w:r>
      <w:r w:rsidRPr="00531E5C">
        <w:rPr>
          <w:rFonts w:ascii="Times New Roman" w:hAnsi="Times New Roman"/>
          <w:color w:val="000000"/>
          <w:sz w:val="21"/>
          <w:szCs w:val="21"/>
          <w:lang w:eastAsia="zh-CN"/>
        </w:rPr>
        <w:t xml:space="preserve">  </w:t>
      </w:r>
      <w:r w:rsidRPr="00531E5C">
        <w:rPr>
          <w:rFonts w:ascii="Tahoma" w:hAnsi="Tahoma" w:cs="Tahoma" w:hint="eastAsia"/>
          <w:color w:val="000000"/>
          <w:sz w:val="21"/>
          <w:szCs w:val="21"/>
          <w:lang w:eastAsia="zh-CN"/>
        </w:rPr>
        <w:t>因工作需要，其他部门需</w:t>
      </w:r>
      <w:r>
        <w:rPr>
          <w:rFonts w:ascii="Tahoma" w:hAnsi="Tahoma" w:cs="Tahoma" w:hint="eastAsia"/>
          <w:color w:val="000000"/>
          <w:sz w:val="21"/>
          <w:szCs w:val="21"/>
          <w:lang w:eastAsia="zh-CN"/>
        </w:rPr>
        <w:t>财务处</w:t>
      </w:r>
      <w:r w:rsidRPr="00531E5C">
        <w:rPr>
          <w:rFonts w:ascii="Tahoma" w:hAnsi="Tahoma" w:cs="Tahoma" w:hint="eastAsia"/>
          <w:color w:val="000000"/>
          <w:sz w:val="21"/>
          <w:szCs w:val="21"/>
          <w:lang w:eastAsia="zh-CN"/>
        </w:rPr>
        <w:t>提供会计报表，必须经</w:t>
      </w:r>
      <w:r>
        <w:rPr>
          <w:rFonts w:ascii="Tahoma" w:hAnsi="Tahoma" w:cs="Tahoma" w:hint="eastAsia"/>
          <w:color w:val="000000"/>
          <w:sz w:val="21"/>
          <w:szCs w:val="21"/>
          <w:lang w:eastAsia="zh-CN"/>
        </w:rPr>
        <w:t>学院</w:t>
      </w:r>
      <w:r w:rsidRPr="00531E5C">
        <w:rPr>
          <w:rFonts w:ascii="Tahoma" w:hAnsi="Tahoma" w:cs="Tahoma" w:hint="eastAsia"/>
          <w:color w:val="000000"/>
          <w:sz w:val="21"/>
          <w:szCs w:val="21"/>
          <w:lang w:eastAsia="zh-CN"/>
        </w:rPr>
        <w:t>领导和</w:t>
      </w:r>
      <w:r>
        <w:rPr>
          <w:rFonts w:ascii="Tahoma" w:hAnsi="Tahoma" w:cs="Tahoma" w:hint="eastAsia"/>
          <w:color w:val="000000"/>
          <w:sz w:val="21"/>
          <w:szCs w:val="21"/>
          <w:lang w:eastAsia="zh-CN"/>
        </w:rPr>
        <w:t>财务负责人</w:t>
      </w:r>
      <w:r w:rsidRPr="00531E5C">
        <w:rPr>
          <w:rFonts w:ascii="Tahoma" w:hAnsi="Tahoma" w:cs="Tahoma" w:hint="eastAsia"/>
          <w:color w:val="000000"/>
          <w:sz w:val="21"/>
          <w:szCs w:val="21"/>
          <w:lang w:eastAsia="zh-CN"/>
        </w:rPr>
        <w:t>审核签字后，印鉴保管人方可盖章。同时在印章使用登记表上记录</w:t>
      </w:r>
      <w:r>
        <w:rPr>
          <w:rFonts w:ascii="Tahoma" w:hAnsi="Tahoma" w:cs="Tahoma" w:hint="eastAsia"/>
          <w:color w:val="000000"/>
          <w:sz w:val="21"/>
          <w:szCs w:val="21"/>
          <w:lang w:eastAsia="zh-CN"/>
        </w:rPr>
        <w:t>。涉及法律等重要事项需要使用财务印鉴章的，须</w:t>
      </w:r>
      <w:r w:rsidRPr="00531E5C">
        <w:rPr>
          <w:rFonts w:ascii="Tahoma" w:hAnsi="Tahoma" w:cs="Tahoma" w:hint="eastAsia"/>
          <w:color w:val="000000"/>
          <w:sz w:val="21"/>
          <w:szCs w:val="21"/>
          <w:lang w:eastAsia="zh-CN"/>
        </w:rPr>
        <w:t>经</w:t>
      </w:r>
      <w:r>
        <w:rPr>
          <w:rFonts w:ascii="Tahoma" w:hAnsi="Tahoma" w:cs="Tahoma" w:hint="eastAsia"/>
          <w:color w:val="000000"/>
          <w:sz w:val="21"/>
          <w:szCs w:val="21"/>
          <w:lang w:eastAsia="zh-CN"/>
        </w:rPr>
        <w:t>学院</w:t>
      </w:r>
      <w:r w:rsidRPr="00531E5C">
        <w:rPr>
          <w:rFonts w:ascii="Tahoma" w:hAnsi="Tahoma" w:cs="Tahoma" w:hint="eastAsia"/>
          <w:color w:val="000000"/>
          <w:sz w:val="21"/>
          <w:szCs w:val="21"/>
          <w:lang w:eastAsia="zh-CN"/>
        </w:rPr>
        <w:t>法律顾问审核签字，</w:t>
      </w:r>
      <w:r>
        <w:rPr>
          <w:rFonts w:ascii="Tahoma" w:hAnsi="Tahoma" w:cs="Tahoma" w:hint="eastAsia"/>
          <w:color w:val="000000"/>
          <w:sz w:val="21"/>
          <w:szCs w:val="21"/>
          <w:lang w:eastAsia="zh-CN"/>
        </w:rPr>
        <w:t>学院</w:t>
      </w:r>
      <w:r w:rsidRPr="00531E5C">
        <w:rPr>
          <w:rFonts w:ascii="Tahoma" w:hAnsi="Tahoma" w:cs="Tahoma" w:hint="eastAsia"/>
          <w:color w:val="000000"/>
          <w:sz w:val="21"/>
          <w:szCs w:val="21"/>
          <w:lang w:eastAsia="zh-CN"/>
        </w:rPr>
        <w:t>领导批准后才能盖章。</w:t>
      </w:r>
    </w:p>
    <w:p w:rsidR="00041046" w:rsidRPr="00531E5C" w:rsidRDefault="00041046" w:rsidP="0005153B">
      <w:pPr>
        <w:spacing w:after="0" w:line="400" w:lineRule="exact"/>
        <w:rPr>
          <w:sz w:val="21"/>
          <w:szCs w:val="21"/>
          <w:lang w:eastAsia="zh-CN"/>
        </w:rPr>
      </w:pPr>
      <w:r w:rsidRPr="00531E5C">
        <w:rPr>
          <w:rFonts w:ascii="宋体" w:hAnsi="宋体" w:hint="eastAsia"/>
          <w:sz w:val="21"/>
          <w:szCs w:val="21"/>
          <w:lang w:eastAsia="zh-CN"/>
        </w:rPr>
        <w:t>（</w:t>
      </w:r>
      <w:r w:rsidRPr="00531E5C">
        <w:rPr>
          <w:rFonts w:ascii="宋体" w:hAnsi="宋体"/>
          <w:sz w:val="21"/>
          <w:szCs w:val="21"/>
          <w:lang w:eastAsia="zh-CN"/>
        </w:rPr>
        <w:t>4</w:t>
      </w:r>
      <w:r w:rsidRPr="00531E5C">
        <w:rPr>
          <w:rFonts w:ascii="宋体" w:hAnsi="宋体" w:hint="eastAsia"/>
          <w:sz w:val="21"/>
          <w:szCs w:val="21"/>
          <w:lang w:eastAsia="zh-CN"/>
        </w:rPr>
        <w:t>）</w:t>
      </w:r>
      <w:r w:rsidRPr="00531E5C">
        <w:rPr>
          <w:rFonts w:hint="eastAsia"/>
          <w:sz w:val="21"/>
          <w:szCs w:val="21"/>
          <w:lang w:eastAsia="zh-CN"/>
        </w:rPr>
        <w:t>严禁在空白凭证、空白表格上使用财务印鉴。</w:t>
      </w:r>
    </w:p>
    <w:p w:rsidR="00041046" w:rsidRPr="00531E5C" w:rsidRDefault="00041046" w:rsidP="0005153B">
      <w:pPr>
        <w:shd w:val="clear" w:color="auto" w:fill="FFFFFF"/>
        <w:tabs>
          <w:tab w:val="num" w:pos="567"/>
        </w:tabs>
        <w:spacing w:after="0" w:line="400" w:lineRule="exact"/>
        <w:ind w:left="567" w:hanging="567"/>
        <w:rPr>
          <w:rFonts w:ascii="Tahoma" w:hAnsi="Tahoma" w:cs="Tahoma"/>
          <w:color w:val="000000"/>
          <w:sz w:val="21"/>
          <w:szCs w:val="21"/>
          <w:lang w:eastAsia="zh-CN"/>
        </w:rPr>
      </w:pPr>
      <w:r w:rsidRPr="00531E5C">
        <w:rPr>
          <w:rFonts w:hint="eastAsia"/>
          <w:b/>
          <w:sz w:val="21"/>
          <w:szCs w:val="21"/>
          <w:lang w:eastAsia="zh-CN"/>
        </w:rPr>
        <w:t>第三条：</w:t>
      </w:r>
      <w:r w:rsidRPr="00846E06">
        <w:rPr>
          <w:rFonts w:ascii="Tahoma" w:hAnsi="Tahoma" w:cs="Tahoma" w:hint="eastAsia"/>
          <w:b/>
          <w:color w:val="000000"/>
          <w:sz w:val="21"/>
          <w:szCs w:val="21"/>
          <w:lang w:eastAsia="zh-CN"/>
        </w:rPr>
        <w:t>财务印鉴的保管</w:t>
      </w:r>
    </w:p>
    <w:p w:rsidR="00041046" w:rsidRPr="00531E5C" w:rsidRDefault="00041046" w:rsidP="0005153B">
      <w:pPr>
        <w:spacing w:after="0" w:line="400" w:lineRule="exact"/>
        <w:rPr>
          <w:sz w:val="21"/>
          <w:szCs w:val="21"/>
          <w:lang w:eastAsia="zh-CN"/>
        </w:rPr>
      </w:pPr>
      <w:r w:rsidRPr="00531E5C">
        <w:rPr>
          <w:rFonts w:ascii="宋体" w:hAnsi="宋体" w:hint="eastAsia"/>
          <w:sz w:val="21"/>
          <w:szCs w:val="21"/>
          <w:lang w:eastAsia="zh-CN"/>
        </w:rPr>
        <w:t>（</w:t>
      </w:r>
      <w:r w:rsidRPr="00531E5C">
        <w:rPr>
          <w:rFonts w:ascii="宋体" w:hAnsi="宋体"/>
          <w:sz w:val="21"/>
          <w:szCs w:val="21"/>
          <w:lang w:eastAsia="zh-CN"/>
        </w:rPr>
        <w:t>1</w:t>
      </w:r>
      <w:r w:rsidRPr="00531E5C">
        <w:rPr>
          <w:rFonts w:ascii="宋体" w:hAnsi="宋体" w:hint="eastAsia"/>
          <w:sz w:val="21"/>
          <w:szCs w:val="21"/>
          <w:lang w:eastAsia="zh-CN"/>
        </w:rPr>
        <w:t>）</w:t>
      </w:r>
      <w:r>
        <w:rPr>
          <w:rFonts w:hint="eastAsia"/>
          <w:sz w:val="21"/>
          <w:szCs w:val="21"/>
          <w:lang w:eastAsia="zh-CN"/>
        </w:rPr>
        <w:t>财务处</w:t>
      </w:r>
      <w:r w:rsidRPr="00531E5C">
        <w:rPr>
          <w:rFonts w:hint="eastAsia"/>
          <w:sz w:val="21"/>
          <w:szCs w:val="21"/>
          <w:lang w:eastAsia="zh-CN"/>
        </w:rPr>
        <w:t>对财务印鉴应按照专人保管分别存放的原则妥善保管，并在保险柜中存放。</w:t>
      </w:r>
      <w:r>
        <w:rPr>
          <w:rFonts w:hint="eastAsia"/>
          <w:sz w:val="21"/>
          <w:szCs w:val="21"/>
          <w:lang w:eastAsia="zh-CN"/>
        </w:rPr>
        <w:t>学院</w:t>
      </w:r>
      <w:r w:rsidRPr="00531E5C">
        <w:rPr>
          <w:rFonts w:hint="eastAsia"/>
          <w:sz w:val="21"/>
          <w:szCs w:val="21"/>
          <w:lang w:eastAsia="zh-CN"/>
        </w:rPr>
        <w:t>法人代表名章、财务专用章必须指定不同保管人员专人负责分别保管和存放</w:t>
      </w:r>
      <w:r>
        <w:rPr>
          <w:rFonts w:hint="eastAsia"/>
          <w:sz w:val="21"/>
          <w:szCs w:val="21"/>
          <w:lang w:eastAsia="zh-CN"/>
        </w:rPr>
        <w:t>，</w:t>
      </w:r>
      <w:r w:rsidRPr="00531E5C">
        <w:rPr>
          <w:rFonts w:ascii="Tahoma" w:hAnsi="Tahoma" w:cs="Tahoma" w:hint="eastAsia"/>
          <w:color w:val="000000"/>
          <w:sz w:val="21"/>
          <w:szCs w:val="21"/>
          <w:lang w:eastAsia="zh-CN"/>
        </w:rPr>
        <w:t>出纳人员不得保管财务印鉴。</w:t>
      </w:r>
    </w:p>
    <w:p w:rsidR="00041046" w:rsidRPr="00531E5C" w:rsidRDefault="00041046" w:rsidP="0005153B">
      <w:pPr>
        <w:shd w:val="clear" w:color="auto" w:fill="FFFFFF"/>
        <w:tabs>
          <w:tab w:val="num" w:pos="0"/>
        </w:tabs>
        <w:spacing w:after="0" w:line="400" w:lineRule="exact"/>
        <w:rPr>
          <w:rFonts w:ascii="Tahoma" w:hAnsi="Tahoma" w:cs="Tahoma"/>
          <w:color w:val="000000"/>
          <w:sz w:val="21"/>
          <w:szCs w:val="21"/>
          <w:lang w:eastAsia="zh-CN"/>
        </w:rPr>
      </w:pPr>
      <w:r w:rsidRPr="00531E5C">
        <w:rPr>
          <w:rFonts w:ascii="宋体" w:hAnsi="宋体" w:hint="eastAsia"/>
          <w:sz w:val="21"/>
          <w:szCs w:val="21"/>
          <w:lang w:eastAsia="zh-CN"/>
        </w:rPr>
        <w:t>（</w:t>
      </w:r>
      <w:r w:rsidRPr="00531E5C">
        <w:rPr>
          <w:rFonts w:ascii="宋体" w:hAnsi="宋体"/>
          <w:sz w:val="21"/>
          <w:szCs w:val="21"/>
          <w:lang w:eastAsia="zh-CN"/>
        </w:rPr>
        <w:t>2</w:t>
      </w:r>
      <w:r w:rsidRPr="00531E5C">
        <w:rPr>
          <w:rFonts w:ascii="宋体" w:hAnsi="宋体" w:hint="eastAsia"/>
          <w:sz w:val="21"/>
          <w:szCs w:val="21"/>
          <w:lang w:eastAsia="zh-CN"/>
        </w:rPr>
        <w:t>）</w:t>
      </w:r>
      <w:r w:rsidRPr="00531E5C">
        <w:rPr>
          <w:rFonts w:ascii="Tahoma" w:hAnsi="Tahoma" w:cs="Tahoma" w:hint="eastAsia"/>
          <w:color w:val="000000"/>
          <w:sz w:val="21"/>
          <w:szCs w:val="21"/>
          <w:lang w:eastAsia="zh-CN"/>
        </w:rPr>
        <w:t>印鉴章由保管人妥善保管并负责使用，不得转借他人使用。对于违反规定使用印鉴的，保管人承担相应的责任；印鉴保管人应对支付票据及原始凭证进行审核，经核对无误后方可盖章。如有异议，不予盖章。财务印鉴章如有遗失，必须向财务负责人和</w:t>
      </w:r>
      <w:r>
        <w:rPr>
          <w:rFonts w:ascii="Tahoma" w:hAnsi="Tahoma" w:cs="Tahoma" w:hint="eastAsia"/>
          <w:color w:val="000000"/>
          <w:sz w:val="21"/>
          <w:szCs w:val="21"/>
          <w:lang w:eastAsia="zh-CN"/>
        </w:rPr>
        <w:t>学院领导</w:t>
      </w:r>
      <w:r w:rsidRPr="00531E5C">
        <w:rPr>
          <w:rFonts w:ascii="Tahoma" w:hAnsi="Tahoma" w:cs="Tahoma" w:hint="eastAsia"/>
          <w:color w:val="000000"/>
          <w:sz w:val="21"/>
          <w:szCs w:val="21"/>
          <w:lang w:eastAsia="zh-CN"/>
        </w:rPr>
        <w:t>报告，以便及时更换银行预留印鉴，保证</w:t>
      </w:r>
      <w:r>
        <w:rPr>
          <w:rFonts w:ascii="Tahoma" w:hAnsi="Tahoma" w:cs="Tahoma" w:hint="eastAsia"/>
          <w:color w:val="000000"/>
          <w:sz w:val="21"/>
          <w:szCs w:val="21"/>
          <w:lang w:eastAsia="zh-CN"/>
        </w:rPr>
        <w:t>学院</w:t>
      </w:r>
      <w:r w:rsidRPr="00531E5C">
        <w:rPr>
          <w:rFonts w:ascii="Tahoma" w:hAnsi="Tahoma" w:cs="Tahoma" w:hint="eastAsia"/>
          <w:color w:val="000000"/>
          <w:sz w:val="21"/>
          <w:szCs w:val="21"/>
          <w:lang w:eastAsia="zh-CN"/>
        </w:rPr>
        <w:t>的资金安全。</w:t>
      </w:r>
    </w:p>
    <w:p w:rsidR="00041046" w:rsidRPr="00531E5C" w:rsidRDefault="00041046" w:rsidP="0005153B">
      <w:pPr>
        <w:shd w:val="clear" w:color="auto" w:fill="FFFFFF"/>
        <w:tabs>
          <w:tab w:val="num" w:pos="0"/>
        </w:tabs>
        <w:spacing w:after="0" w:line="400" w:lineRule="exact"/>
        <w:rPr>
          <w:rFonts w:ascii="Tahoma" w:hAnsi="Tahoma" w:cs="Tahoma"/>
          <w:color w:val="000000"/>
          <w:sz w:val="21"/>
          <w:szCs w:val="21"/>
          <w:lang w:eastAsia="zh-CN"/>
        </w:rPr>
      </w:pPr>
      <w:r w:rsidRPr="00531E5C">
        <w:rPr>
          <w:rFonts w:ascii="宋体" w:hAnsi="宋体" w:hint="eastAsia"/>
          <w:sz w:val="21"/>
          <w:szCs w:val="21"/>
          <w:lang w:eastAsia="zh-CN"/>
        </w:rPr>
        <w:t>（</w:t>
      </w:r>
      <w:r w:rsidRPr="00531E5C">
        <w:rPr>
          <w:rFonts w:ascii="宋体" w:hAnsi="宋体"/>
          <w:sz w:val="21"/>
          <w:szCs w:val="21"/>
          <w:lang w:eastAsia="zh-CN"/>
        </w:rPr>
        <w:t>3</w:t>
      </w:r>
      <w:r w:rsidRPr="00531E5C">
        <w:rPr>
          <w:rFonts w:ascii="宋体" w:hAnsi="宋体" w:hint="eastAsia"/>
          <w:sz w:val="21"/>
          <w:szCs w:val="21"/>
          <w:lang w:eastAsia="zh-CN"/>
        </w:rPr>
        <w:t>）</w:t>
      </w:r>
      <w:r w:rsidRPr="00531E5C">
        <w:rPr>
          <w:rFonts w:ascii="Tahoma" w:hAnsi="Tahoma" w:cs="Tahoma" w:hint="eastAsia"/>
          <w:color w:val="000000"/>
          <w:sz w:val="21"/>
          <w:szCs w:val="21"/>
          <w:lang w:eastAsia="zh-CN"/>
        </w:rPr>
        <w:t>持有</w:t>
      </w:r>
      <w:r>
        <w:rPr>
          <w:rFonts w:ascii="Tahoma" w:hAnsi="Tahoma" w:cs="Tahoma" w:hint="eastAsia"/>
          <w:color w:val="000000"/>
          <w:sz w:val="21"/>
          <w:szCs w:val="21"/>
          <w:lang w:eastAsia="zh-CN"/>
        </w:rPr>
        <w:t>学院</w:t>
      </w:r>
      <w:r w:rsidRPr="00531E5C">
        <w:rPr>
          <w:rFonts w:ascii="Tahoma" w:hAnsi="Tahoma" w:cs="Tahoma" w:hint="eastAsia"/>
          <w:color w:val="000000"/>
          <w:sz w:val="21"/>
          <w:szCs w:val="21"/>
          <w:lang w:eastAsia="zh-CN"/>
        </w:rPr>
        <w:t>印鉴章的财务人员离职或调离工作岗位时，必须将办理归还印章手续作为移交工作的一部分</w:t>
      </w:r>
      <w:r w:rsidRPr="00531E5C">
        <w:rPr>
          <w:rFonts w:ascii="楷体_GB2312" w:eastAsia="楷体_GB2312" w:hAnsi="宋体" w:cs="宋体" w:hint="eastAsia"/>
          <w:b/>
          <w:color w:val="000000"/>
          <w:sz w:val="21"/>
          <w:szCs w:val="21"/>
          <w:lang w:eastAsia="zh-CN"/>
        </w:rPr>
        <w:t>。</w:t>
      </w:r>
    </w:p>
    <w:p w:rsidR="00041046" w:rsidRPr="00531E5C" w:rsidRDefault="00041046" w:rsidP="0005153B">
      <w:pPr>
        <w:shd w:val="clear" w:color="auto" w:fill="FFFFFF"/>
        <w:tabs>
          <w:tab w:val="num" w:pos="0"/>
        </w:tabs>
        <w:spacing w:after="0" w:line="400" w:lineRule="exact"/>
        <w:rPr>
          <w:sz w:val="21"/>
          <w:szCs w:val="21"/>
          <w:lang w:eastAsia="zh-CN"/>
        </w:rPr>
      </w:pPr>
      <w:r w:rsidRPr="00531E5C">
        <w:rPr>
          <w:rFonts w:ascii="宋体" w:hAnsi="宋体" w:hint="eastAsia"/>
          <w:sz w:val="21"/>
          <w:szCs w:val="21"/>
          <w:lang w:eastAsia="zh-CN"/>
        </w:rPr>
        <w:t>（</w:t>
      </w:r>
      <w:r w:rsidRPr="00531E5C">
        <w:rPr>
          <w:rFonts w:ascii="宋体" w:hAnsi="宋体"/>
          <w:sz w:val="21"/>
          <w:szCs w:val="21"/>
          <w:lang w:eastAsia="zh-CN"/>
        </w:rPr>
        <w:t>4</w:t>
      </w:r>
      <w:r w:rsidRPr="00531E5C">
        <w:rPr>
          <w:rFonts w:ascii="宋体" w:hAnsi="宋体" w:hint="eastAsia"/>
          <w:sz w:val="21"/>
          <w:szCs w:val="21"/>
          <w:lang w:eastAsia="zh-CN"/>
        </w:rPr>
        <w:t>）</w:t>
      </w:r>
      <w:r w:rsidRPr="00531E5C">
        <w:rPr>
          <w:rFonts w:hint="eastAsia"/>
          <w:sz w:val="21"/>
          <w:szCs w:val="21"/>
          <w:lang w:eastAsia="zh-CN"/>
        </w:rPr>
        <w:t>财务印鉴原则上不得带出，确有必要时在</w:t>
      </w:r>
      <w:r w:rsidRPr="00531E5C">
        <w:rPr>
          <w:rFonts w:ascii="Tahoma" w:hAnsi="Tahoma" w:cs="Tahoma" w:hint="eastAsia"/>
          <w:color w:val="000000"/>
          <w:sz w:val="21"/>
          <w:szCs w:val="21"/>
          <w:lang w:eastAsia="zh-CN"/>
        </w:rPr>
        <w:t>印鉴使用登记表</w:t>
      </w:r>
      <w:r w:rsidRPr="00531E5C">
        <w:rPr>
          <w:rFonts w:hint="eastAsia"/>
          <w:sz w:val="21"/>
          <w:szCs w:val="21"/>
          <w:lang w:eastAsia="zh-CN"/>
        </w:rPr>
        <w:t>上特别注明，经</w:t>
      </w:r>
      <w:r>
        <w:rPr>
          <w:rFonts w:hint="eastAsia"/>
          <w:sz w:val="21"/>
          <w:szCs w:val="21"/>
          <w:lang w:eastAsia="zh-CN"/>
        </w:rPr>
        <w:t>学院学院领导</w:t>
      </w:r>
      <w:r w:rsidRPr="00531E5C">
        <w:rPr>
          <w:rFonts w:hint="eastAsia"/>
          <w:sz w:val="21"/>
          <w:szCs w:val="21"/>
          <w:lang w:eastAsia="zh-CN"/>
        </w:rPr>
        <w:t>、</w:t>
      </w:r>
      <w:r>
        <w:rPr>
          <w:rFonts w:hint="eastAsia"/>
          <w:sz w:val="21"/>
          <w:szCs w:val="21"/>
          <w:lang w:eastAsia="zh-CN"/>
        </w:rPr>
        <w:t>财务负责人</w:t>
      </w:r>
      <w:r w:rsidRPr="00531E5C">
        <w:rPr>
          <w:rFonts w:hint="eastAsia"/>
          <w:sz w:val="21"/>
          <w:szCs w:val="21"/>
          <w:lang w:eastAsia="zh-CN"/>
        </w:rPr>
        <w:t>审批同意后由两位以上财务人员共同携带办理有关业务。</w:t>
      </w:r>
    </w:p>
    <w:p w:rsidR="00041046" w:rsidRPr="00531E5C" w:rsidRDefault="00041046" w:rsidP="0005153B">
      <w:pPr>
        <w:shd w:val="clear" w:color="auto" w:fill="FFFFFF"/>
        <w:tabs>
          <w:tab w:val="num" w:pos="567"/>
        </w:tabs>
        <w:spacing w:after="0" w:line="400" w:lineRule="exact"/>
        <w:ind w:left="567" w:hanging="567"/>
        <w:rPr>
          <w:rFonts w:ascii="Tahoma" w:hAnsi="Tahoma" w:cs="Tahoma"/>
          <w:color w:val="000000"/>
          <w:sz w:val="21"/>
          <w:szCs w:val="21"/>
          <w:lang w:eastAsia="zh-CN"/>
        </w:rPr>
      </w:pPr>
      <w:r w:rsidRPr="00531E5C">
        <w:rPr>
          <w:rFonts w:ascii="宋体" w:hAnsi="宋体" w:cs="宋体" w:hint="eastAsia"/>
          <w:color w:val="000000"/>
          <w:sz w:val="21"/>
          <w:szCs w:val="21"/>
          <w:lang w:eastAsia="zh-CN"/>
        </w:rPr>
        <w:t>（</w:t>
      </w:r>
      <w:r w:rsidRPr="00531E5C">
        <w:rPr>
          <w:rFonts w:ascii="宋体" w:hAnsi="宋体" w:cs="宋体"/>
          <w:color w:val="000000"/>
          <w:sz w:val="21"/>
          <w:szCs w:val="21"/>
          <w:lang w:eastAsia="zh-CN"/>
        </w:rPr>
        <w:t>5</w:t>
      </w:r>
      <w:r w:rsidRPr="00531E5C">
        <w:rPr>
          <w:rFonts w:ascii="宋体" w:hAnsi="宋体" w:cs="宋体" w:hint="eastAsia"/>
          <w:color w:val="000000"/>
          <w:sz w:val="21"/>
          <w:szCs w:val="21"/>
          <w:lang w:eastAsia="zh-CN"/>
        </w:rPr>
        <w:t>）</w:t>
      </w:r>
      <w:r w:rsidRPr="00531E5C">
        <w:rPr>
          <w:rFonts w:ascii="Times New Roman" w:hAnsi="Times New Roman"/>
          <w:color w:val="000000"/>
          <w:sz w:val="21"/>
          <w:szCs w:val="21"/>
          <w:lang w:eastAsia="zh-CN"/>
        </w:rPr>
        <w:t xml:space="preserve">  </w:t>
      </w:r>
      <w:r w:rsidRPr="00531E5C">
        <w:rPr>
          <w:rFonts w:ascii="Tahoma" w:hAnsi="Tahoma" w:cs="Tahoma" w:hint="eastAsia"/>
          <w:color w:val="000000"/>
          <w:sz w:val="21"/>
          <w:szCs w:val="21"/>
          <w:lang w:eastAsia="zh-CN"/>
        </w:rPr>
        <w:t>财务负责人全面监督财务印鉴的保管和使用。</w:t>
      </w:r>
    </w:p>
    <w:p w:rsidR="00041046" w:rsidRPr="001162DF" w:rsidRDefault="00041046" w:rsidP="0005153B">
      <w:pPr>
        <w:spacing w:after="0" w:line="400" w:lineRule="exact"/>
        <w:rPr>
          <w:lang w:eastAsia="zh-CN"/>
        </w:rPr>
      </w:pPr>
      <w:r w:rsidRPr="001162DF">
        <w:rPr>
          <w:rFonts w:hint="eastAsia"/>
          <w:b/>
          <w:lang w:eastAsia="zh-CN"/>
        </w:rPr>
        <w:t>第</w:t>
      </w:r>
      <w:r>
        <w:rPr>
          <w:rFonts w:hint="eastAsia"/>
          <w:b/>
          <w:lang w:eastAsia="zh-CN"/>
        </w:rPr>
        <w:t>四</w:t>
      </w:r>
      <w:r w:rsidRPr="001162DF">
        <w:rPr>
          <w:rFonts w:hint="eastAsia"/>
          <w:b/>
          <w:lang w:eastAsia="zh-CN"/>
        </w:rPr>
        <w:t>条：</w:t>
      </w:r>
      <w:r w:rsidRPr="005B17AF">
        <w:rPr>
          <w:rFonts w:hint="eastAsia"/>
          <w:lang w:eastAsia="zh-CN"/>
        </w:rPr>
        <w:t>财务印鉴的启用、更换、作废需经</w:t>
      </w:r>
      <w:r>
        <w:rPr>
          <w:rFonts w:hint="eastAsia"/>
          <w:lang w:eastAsia="zh-CN"/>
        </w:rPr>
        <w:t>学院学院领导</w:t>
      </w:r>
      <w:r w:rsidRPr="005B17AF">
        <w:rPr>
          <w:rFonts w:hint="eastAsia"/>
          <w:lang w:eastAsia="zh-CN"/>
        </w:rPr>
        <w:t>批准，书面通知有关</w:t>
      </w:r>
      <w:r>
        <w:rPr>
          <w:rFonts w:hint="eastAsia"/>
          <w:lang w:eastAsia="zh-CN"/>
        </w:rPr>
        <w:t>部门</w:t>
      </w:r>
      <w:r w:rsidRPr="005B17AF">
        <w:rPr>
          <w:rFonts w:hint="eastAsia"/>
          <w:lang w:eastAsia="zh-CN"/>
        </w:rPr>
        <w:t>及部门后方可进行。</w:t>
      </w:r>
    </w:p>
    <w:p w:rsidR="00041046" w:rsidRPr="003B2732" w:rsidRDefault="00041046" w:rsidP="0005153B">
      <w:pPr>
        <w:pStyle w:val="2"/>
        <w:spacing w:after="0" w:line="400" w:lineRule="exact"/>
        <w:rPr>
          <w:lang w:eastAsia="zh-CN"/>
        </w:rPr>
      </w:pPr>
      <w:bookmarkStart w:id="14" w:name="_Toc337935319"/>
      <w:r w:rsidRPr="003B2732">
        <w:rPr>
          <w:rFonts w:hint="eastAsia"/>
          <w:lang w:eastAsia="zh-CN"/>
        </w:rPr>
        <w:t>第</w:t>
      </w:r>
      <w:r>
        <w:rPr>
          <w:rFonts w:hint="eastAsia"/>
          <w:lang w:eastAsia="zh-CN"/>
        </w:rPr>
        <w:t>四</w:t>
      </w:r>
      <w:r w:rsidRPr="003B2732">
        <w:rPr>
          <w:rFonts w:hint="eastAsia"/>
          <w:lang w:eastAsia="zh-CN"/>
        </w:rPr>
        <w:t>节</w:t>
      </w:r>
      <w:r>
        <w:rPr>
          <w:lang w:eastAsia="zh-CN"/>
        </w:rPr>
        <w:t xml:space="preserve"> </w:t>
      </w:r>
      <w:r w:rsidRPr="003B2732">
        <w:rPr>
          <w:rFonts w:hint="eastAsia"/>
          <w:lang w:eastAsia="zh-CN"/>
        </w:rPr>
        <w:t>纳税管理</w:t>
      </w:r>
      <w:bookmarkEnd w:id="14"/>
    </w:p>
    <w:p w:rsidR="00041046" w:rsidRDefault="00041046" w:rsidP="0005153B">
      <w:pPr>
        <w:spacing w:after="0" w:line="400" w:lineRule="exact"/>
        <w:rPr>
          <w:rFonts w:ascii="宋体"/>
          <w:lang w:eastAsia="zh-CN"/>
        </w:rPr>
      </w:pPr>
      <w:r w:rsidRPr="002A3D81">
        <w:rPr>
          <w:rFonts w:ascii="宋体" w:hAnsi="宋体" w:hint="eastAsia"/>
          <w:b/>
          <w:lang w:eastAsia="zh-CN"/>
        </w:rPr>
        <w:t>第一条：</w:t>
      </w:r>
      <w:r>
        <w:rPr>
          <w:rFonts w:ascii="宋体" w:hAnsi="宋体" w:hint="eastAsia"/>
          <w:lang w:eastAsia="zh-CN"/>
        </w:rPr>
        <w:t>学院</w:t>
      </w:r>
      <w:r w:rsidRPr="003B2732">
        <w:rPr>
          <w:rFonts w:ascii="宋体" w:hAnsi="宋体" w:hint="eastAsia"/>
          <w:lang w:eastAsia="zh-CN"/>
        </w:rPr>
        <w:t>按国家税法规定，由</w:t>
      </w:r>
      <w:r>
        <w:rPr>
          <w:rFonts w:ascii="宋体" w:hAnsi="宋体" w:hint="eastAsia"/>
          <w:lang w:eastAsia="zh-CN"/>
        </w:rPr>
        <w:t>财务处</w:t>
      </w:r>
      <w:r w:rsidRPr="003B2732">
        <w:rPr>
          <w:rFonts w:ascii="宋体" w:hAnsi="宋体" w:hint="eastAsia"/>
          <w:lang w:eastAsia="zh-CN"/>
        </w:rPr>
        <w:t>计算、申报缴纳各项税</w:t>
      </w:r>
      <w:r>
        <w:rPr>
          <w:rFonts w:ascii="宋体" w:hAnsi="宋体" w:hint="eastAsia"/>
          <w:lang w:eastAsia="zh-CN"/>
        </w:rPr>
        <w:t>种</w:t>
      </w:r>
      <w:r w:rsidRPr="003B2732">
        <w:rPr>
          <w:rFonts w:ascii="宋体" w:hAnsi="宋体" w:hint="eastAsia"/>
          <w:lang w:eastAsia="zh-CN"/>
        </w:rPr>
        <w:t>，不偷税、漏税、逃税、欠税，依法履行纳税人义务。同时，</w:t>
      </w:r>
      <w:r>
        <w:rPr>
          <w:rFonts w:ascii="宋体" w:hAnsi="宋体" w:hint="eastAsia"/>
          <w:lang w:eastAsia="zh-CN"/>
        </w:rPr>
        <w:t>学院</w:t>
      </w:r>
      <w:r w:rsidRPr="003B2732">
        <w:rPr>
          <w:rFonts w:ascii="宋体" w:hAnsi="宋体" w:hint="eastAsia"/>
          <w:lang w:eastAsia="zh-CN"/>
        </w:rPr>
        <w:t>负责人及</w:t>
      </w:r>
      <w:r>
        <w:rPr>
          <w:rFonts w:ascii="宋体" w:hAnsi="宋体" w:hint="eastAsia"/>
          <w:lang w:eastAsia="zh-CN"/>
        </w:rPr>
        <w:t>财务部门</w:t>
      </w:r>
      <w:r w:rsidRPr="003B2732">
        <w:rPr>
          <w:rFonts w:ascii="宋体" w:hAnsi="宋体" w:hint="eastAsia"/>
          <w:lang w:eastAsia="zh-CN"/>
        </w:rPr>
        <w:t>工作人员也应熟悉法规，明确纳税人权利，依照国家规定的核算方法和政策超前地、全局性地做好</w:t>
      </w:r>
      <w:r>
        <w:rPr>
          <w:rFonts w:ascii="宋体" w:hAnsi="宋体" w:hint="eastAsia"/>
          <w:lang w:eastAsia="zh-CN"/>
        </w:rPr>
        <w:t>学院</w:t>
      </w:r>
      <w:r w:rsidRPr="003B2732">
        <w:rPr>
          <w:rFonts w:ascii="宋体" w:hAnsi="宋体" w:hint="eastAsia"/>
          <w:lang w:eastAsia="zh-CN"/>
        </w:rPr>
        <w:t>纳税筹划工作。</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2A3D81">
        <w:rPr>
          <w:rFonts w:ascii="宋体" w:hAnsi="宋体" w:hint="eastAsia"/>
          <w:b/>
          <w:lang w:eastAsia="zh-CN"/>
        </w:rPr>
        <w:lastRenderedPageBreak/>
        <w:t>第二条：</w:t>
      </w:r>
      <w:r>
        <w:rPr>
          <w:rFonts w:ascii="宋体" w:hAnsi="宋体" w:hint="eastAsia"/>
          <w:lang w:eastAsia="zh-CN"/>
        </w:rPr>
        <w:t>学院</w:t>
      </w:r>
      <w:r w:rsidRPr="003B2732">
        <w:rPr>
          <w:rFonts w:ascii="宋体" w:hAnsi="宋体" w:hint="eastAsia"/>
          <w:lang w:eastAsia="zh-CN"/>
        </w:rPr>
        <w:t>的</w:t>
      </w:r>
      <w:r>
        <w:rPr>
          <w:rFonts w:ascii="宋体" w:hAnsi="宋体" w:hint="eastAsia"/>
          <w:lang w:eastAsia="zh-CN"/>
        </w:rPr>
        <w:t>账簿</w:t>
      </w:r>
      <w:r w:rsidRPr="003B2732">
        <w:rPr>
          <w:rFonts w:ascii="宋体" w:hAnsi="宋体" w:hint="eastAsia"/>
          <w:lang w:eastAsia="zh-CN"/>
        </w:rPr>
        <w:t>、</w:t>
      </w:r>
      <w:r>
        <w:rPr>
          <w:rFonts w:ascii="宋体" w:hAnsi="宋体" w:hint="eastAsia"/>
          <w:lang w:eastAsia="zh-CN"/>
        </w:rPr>
        <w:t>记账</w:t>
      </w:r>
      <w:r w:rsidRPr="003B2732">
        <w:rPr>
          <w:rFonts w:ascii="宋体" w:hAnsi="宋体" w:hint="eastAsia"/>
          <w:lang w:eastAsia="zh-CN"/>
        </w:rPr>
        <w:t>凭证、完税凭证及其他有关资料必须按照国务院财政、税务主管部门规定保管，不得伪造、变造或者擅自损毁。</w:t>
      </w:r>
      <w:r>
        <w:rPr>
          <w:rFonts w:ascii="宋体" w:hAnsi="宋体" w:hint="eastAsia"/>
          <w:lang w:eastAsia="zh-CN"/>
        </w:rPr>
        <w:t>财务处</w:t>
      </w:r>
      <w:r w:rsidRPr="003B2732">
        <w:rPr>
          <w:rFonts w:ascii="宋体" w:hAnsi="宋体" w:hint="eastAsia"/>
          <w:lang w:eastAsia="zh-CN"/>
        </w:rPr>
        <w:t>应按国家</w:t>
      </w:r>
      <w:r>
        <w:rPr>
          <w:rFonts w:ascii="宋体" w:hAnsi="宋体" w:hint="eastAsia"/>
          <w:lang w:eastAsia="zh-CN"/>
        </w:rPr>
        <w:t>相关</w:t>
      </w:r>
      <w:r w:rsidRPr="003B2732">
        <w:rPr>
          <w:rFonts w:ascii="宋体" w:hAnsi="宋体" w:hint="eastAsia"/>
          <w:lang w:eastAsia="zh-CN"/>
        </w:rPr>
        <w:t>规定，办理减免税及各项税收优惠事项，履行代扣代缴等税收扣缴义务</w:t>
      </w:r>
      <w:r>
        <w:rPr>
          <w:rFonts w:ascii="宋体" w:hAnsi="宋体" w:hint="eastAsia"/>
          <w:lang w:eastAsia="zh-CN"/>
        </w:rPr>
        <w:t>。</w:t>
      </w:r>
    </w:p>
    <w:p w:rsidR="00041046" w:rsidRPr="003B2732" w:rsidRDefault="00041046" w:rsidP="0005153B">
      <w:pPr>
        <w:spacing w:after="0" w:line="400" w:lineRule="exact"/>
        <w:rPr>
          <w:rFonts w:ascii="宋体"/>
          <w:lang w:eastAsia="zh-CN"/>
        </w:rPr>
      </w:pPr>
      <w:r w:rsidRPr="002A3D81">
        <w:rPr>
          <w:rFonts w:ascii="宋体" w:hAnsi="宋体" w:hint="eastAsia"/>
          <w:b/>
          <w:lang w:eastAsia="zh-CN"/>
        </w:rPr>
        <w:t>第三条：</w:t>
      </w:r>
      <w:r>
        <w:rPr>
          <w:rFonts w:ascii="宋体" w:hAnsi="宋体" w:hint="eastAsia"/>
          <w:lang w:eastAsia="zh-CN"/>
        </w:rPr>
        <w:t>学院的一切支出都必须取得合法的发票。</w:t>
      </w:r>
    </w:p>
    <w:p w:rsidR="00041046" w:rsidRPr="003B2732" w:rsidRDefault="00041046" w:rsidP="0005153B">
      <w:pPr>
        <w:pStyle w:val="2"/>
        <w:spacing w:after="0" w:line="400" w:lineRule="exact"/>
        <w:rPr>
          <w:lang w:eastAsia="zh-CN"/>
        </w:rPr>
      </w:pPr>
      <w:bookmarkStart w:id="15" w:name="_Toc337935320"/>
      <w:r w:rsidRPr="003B2732">
        <w:rPr>
          <w:rFonts w:hint="eastAsia"/>
          <w:lang w:eastAsia="zh-CN"/>
        </w:rPr>
        <w:t>第</w:t>
      </w:r>
      <w:r>
        <w:rPr>
          <w:rFonts w:hint="eastAsia"/>
          <w:lang w:eastAsia="zh-CN"/>
        </w:rPr>
        <w:t>五</w:t>
      </w:r>
      <w:r w:rsidRPr="003B2732">
        <w:rPr>
          <w:rFonts w:hint="eastAsia"/>
          <w:lang w:eastAsia="zh-CN"/>
        </w:rPr>
        <w:t>节</w:t>
      </w:r>
      <w:r>
        <w:rPr>
          <w:lang w:eastAsia="zh-CN"/>
        </w:rPr>
        <w:t xml:space="preserve"> </w:t>
      </w:r>
      <w:r w:rsidRPr="003B2732">
        <w:rPr>
          <w:rFonts w:hint="eastAsia"/>
          <w:lang w:eastAsia="zh-CN"/>
        </w:rPr>
        <w:t>会计档案管理</w:t>
      </w:r>
      <w:bookmarkEnd w:id="15"/>
      <w:r w:rsidRPr="003B2732">
        <w:rPr>
          <w:lang w:eastAsia="zh-CN"/>
        </w:rPr>
        <w:t xml:space="preserve">   </w:t>
      </w:r>
    </w:p>
    <w:p w:rsidR="00041046" w:rsidRPr="003B2732" w:rsidRDefault="00041046" w:rsidP="0005153B">
      <w:pPr>
        <w:spacing w:after="0" w:line="400" w:lineRule="exact"/>
        <w:rPr>
          <w:rFonts w:ascii="宋体"/>
          <w:lang w:eastAsia="zh-CN"/>
        </w:rPr>
      </w:pPr>
      <w:r w:rsidRPr="002A3D81">
        <w:rPr>
          <w:rFonts w:ascii="宋体" w:hAnsi="宋体" w:hint="eastAsia"/>
          <w:b/>
          <w:lang w:eastAsia="zh-CN"/>
        </w:rPr>
        <w:t>第一条：</w:t>
      </w:r>
      <w:r w:rsidRPr="003B2732">
        <w:rPr>
          <w:rFonts w:ascii="宋体" w:hAnsi="宋体" w:hint="eastAsia"/>
          <w:lang w:eastAsia="zh-CN"/>
        </w:rPr>
        <w:t>会计凭证、会计</w:t>
      </w:r>
      <w:r>
        <w:rPr>
          <w:rFonts w:ascii="宋体" w:hAnsi="宋体" w:hint="eastAsia"/>
          <w:lang w:eastAsia="zh-CN"/>
        </w:rPr>
        <w:t>账簿</w:t>
      </w:r>
      <w:r w:rsidRPr="003B2732">
        <w:rPr>
          <w:rFonts w:ascii="宋体" w:hAnsi="宋体" w:hint="eastAsia"/>
          <w:lang w:eastAsia="zh-CN"/>
        </w:rPr>
        <w:t>、会计报表和其他会计资料，应当建立档案，妥善保管。会计档案建档要求、保管期限、销毁办法等</w:t>
      </w:r>
      <w:r>
        <w:rPr>
          <w:rFonts w:ascii="宋体" w:hAnsi="宋体" w:hint="eastAsia"/>
          <w:lang w:eastAsia="zh-CN"/>
        </w:rPr>
        <w:t>应依据财政部《会计档案管理办法》的规定执</w:t>
      </w:r>
      <w:r w:rsidRPr="003B2732">
        <w:rPr>
          <w:rFonts w:ascii="宋体" w:hAnsi="宋体" w:hint="eastAsia"/>
          <w:lang w:eastAsia="zh-CN"/>
        </w:rPr>
        <w:t>行。会计电算化的有关电子数据、会计软件资料等应当作为会计档案进行管理。</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2A3D81">
        <w:rPr>
          <w:rFonts w:ascii="宋体" w:hAnsi="宋体" w:hint="eastAsia"/>
          <w:b/>
          <w:lang w:eastAsia="zh-CN"/>
        </w:rPr>
        <w:t>第二条：</w:t>
      </w:r>
      <w:r>
        <w:rPr>
          <w:rFonts w:ascii="宋体" w:hAnsi="宋体" w:hint="eastAsia"/>
          <w:lang w:eastAsia="zh-CN"/>
        </w:rPr>
        <w:t>学院</w:t>
      </w:r>
      <w:r w:rsidRPr="003B2732">
        <w:rPr>
          <w:rFonts w:ascii="宋体" w:hAnsi="宋体" w:hint="eastAsia"/>
          <w:lang w:eastAsia="zh-CN"/>
        </w:rPr>
        <w:t>的会计档案指会计凭证、会计账簿、财务报告、存储会计信息的硬盘和其他会计核算专业资料，具体包括：</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1</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会计凭证（原始单据、收款凭证、付款凭证、转</w:t>
      </w:r>
      <w:r>
        <w:rPr>
          <w:rFonts w:ascii="宋体" w:hAnsi="宋体" w:hint="eastAsia"/>
          <w:lang w:eastAsia="zh-CN"/>
        </w:rPr>
        <w:t>账</w:t>
      </w:r>
      <w:r w:rsidRPr="003B2732">
        <w:rPr>
          <w:rFonts w:ascii="宋体" w:hAnsi="宋体" w:hint="eastAsia"/>
          <w:lang w:eastAsia="zh-CN"/>
        </w:rPr>
        <w:t>凭证）</w:t>
      </w:r>
      <w:r>
        <w:rPr>
          <w:rFonts w:ascii="宋体" w:hAnsi="宋体" w:hint="eastAsia"/>
          <w:lang w:eastAsia="zh-CN"/>
        </w:rPr>
        <w:t>。</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2</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会计</w:t>
      </w:r>
      <w:r>
        <w:rPr>
          <w:rFonts w:ascii="宋体" w:hAnsi="宋体" w:hint="eastAsia"/>
          <w:lang w:eastAsia="zh-CN"/>
        </w:rPr>
        <w:t>账簿</w:t>
      </w:r>
      <w:r w:rsidRPr="003B2732">
        <w:rPr>
          <w:rFonts w:ascii="宋体" w:hAnsi="宋体" w:hint="eastAsia"/>
          <w:lang w:eastAsia="zh-CN"/>
        </w:rPr>
        <w:t>（日</w:t>
      </w:r>
      <w:r>
        <w:rPr>
          <w:rFonts w:ascii="宋体" w:hAnsi="宋体" w:hint="eastAsia"/>
          <w:lang w:eastAsia="zh-CN"/>
        </w:rPr>
        <w:t>记账</w:t>
      </w:r>
      <w:r w:rsidRPr="003B2732">
        <w:rPr>
          <w:rFonts w:ascii="宋体" w:hAnsi="宋体" w:hint="eastAsia"/>
          <w:lang w:eastAsia="zh-CN"/>
        </w:rPr>
        <w:t>、总</w:t>
      </w:r>
      <w:r>
        <w:rPr>
          <w:rFonts w:ascii="宋体" w:hAnsi="宋体" w:hint="eastAsia"/>
          <w:lang w:eastAsia="zh-CN"/>
        </w:rPr>
        <w:t>账</w:t>
      </w:r>
      <w:r w:rsidRPr="003B2732">
        <w:rPr>
          <w:rFonts w:ascii="宋体" w:hAnsi="宋体" w:hint="eastAsia"/>
          <w:lang w:eastAsia="zh-CN"/>
        </w:rPr>
        <w:t>、明细</w:t>
      </w:r>
      <w:r>
        <w:rPr>
          <w:rFonts w:ascii="宋体" w:hAnsi="宋体" w:hint="eastAsia"/>
          <w:lang w:eastAsia="zh-CN"/>
        </w:rPr>
        <w:t>账</w:t>
      </w:r>
      <w:r w:rsidRPr="003B2732">
        <w:rPr>
          <w:rFonts w:ascii="宋体" w:hAnsi="宋体" w:hint="eastAsia"/>
          <w:lang w:eastAsia="zh-CN"/>
        </w:rPr>
        <w:t>、辅助备查</w:t>
      </w:r>
      <w:r>
        <w:rPr>
          <w:rFonts w:ascii="宋体" w:hAnsi="宋体" w:hint="eastAsia"/>
          <w:lang w:eastAsia="zh-CN"/>
        </w:rPr>
        <w:t>账</w:t>
      </w:r>
      <w:r w:rsidRPr="003B2732">
        <w:rPr>
          <w:rFonts w:ascii="宋体" w:hAnsi="宋体" w:hint="eastAsia"/>
          <w:lang w:eastAsia="zh-CN"/>
        </w:rPr>
        <w:t>）</w:t>
      </w:r>
      <w:r>
        <w:rPr>
          <w:rFonts w:ascii="宋体" w:hAnsi="宋体" w:hint="eastAsia"/>
          <w:lang w:eastAsia="zh-CN"/>
        </w:rPr>
        <w:t>。</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3</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财务报告（会计报表、会计报表附注、财务情况说明书）</w:t>
      </w:r>
      <w:r>
        <w:rPr>
          <w:rFonts w:ascii="宋体" w:hAnsi="宋体" w:hint="eastAsia"/>
          <w:lang w:eastAsia="zh-CN"/>
        </w:rPr>
        <w:t>。</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4</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审计报告</w:t>
      </w:r>
      <w:r>
        <w:rPr>
          <w:rFonts w:ascii="宋体" w:hAnsi="宋体" w:hint="eastAsia"/>
          <w:lang w:eastAsia="zh-CN"/>
        </w:rPr>
        <w:t>。</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5</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电算化会计档案（包括备份资料）</w:t>
      </w:r>
      <w:r>
        <w:rPr>
          <w:rFonts w:ascii="宋体" w:hAnsi="宋体" w:hint="eastAsia"/>
          <w:lang w:eastAsia="zh-CN"/>
        </w:rPr>
        <w:t>。</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6</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验资报告、评估报告等由社会中介机构出具的有关财务方面的报告</w:t>
      </w:r>
      <w:r>
        <w:rPr>
          <w:rFonts w:ascii="宋体" w:hAnsi="宋体" w:hint="eastAsia"/>
          <w:lang w:eastAsia="zh-CN"/>
        </w:rPr>
        <w:t>。</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7</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重大经济合同、协议、借款合同、担保书、董事会决议</w:t>
      </w:r>
      <w:r>
        <w:rPr>
          <w:rFonts w:ascii="宋体" w:hAnsi="宋体" w:hint="eastAsia"/>
          <w:lang w:eastAsia="zh-CN"/>
        </w:rPr>
        <w:t>。</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8</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其他会计资料（如银行存款余额调节表、财务计划、财产交接清册等）</w:t>
      </w:r>
      <w:r>
        <w:rPr>
          <w:rFonts w:ascii="宋体" w:hAnsi="宋体" w:hint="eastAsia"/>
          <w:lang w:eastAsia="zh-CN"/>
        </w:rPr>
        <w:t>。</w:t>
      </w:r>
    </w:p>
    <w:p w:rsidR="00041046" w:rsidRPr="003B2732" w:rsidRDefault="00041046" w:rsidP="0005153B">
      <w:pPr>
        <w:spacing w:after="0" w:line="400" w:lineRule="exact"/>
        <w:rPr>
          <w:rFonts w:ascii="宋体"/>
          <w:lang w:eastAsia="zh-CN"/>
        </w:rPr>
      </w:pPr>
      <w:r w:rsidRPr="002A3D81">
        <w:rPr>
          <w:rFonts w:ascii="宋体" w:hAnsi="宋体" w:hint="eastAsia"/>
          <w:b/>
          <w:lang w:eastAsia="zh-CN"/>
        </w:rPr>
        <w:t>第三条：</w:t>
      </w:r>
      <w:r w:rsidRPr="003B2732">
        <w:rPr>
          <w:rFonts w:ascii="宋体" w:hAnsi="宋体" w:hint="eastAsia"/>
          <w:lang w:eastAsia="zh-CN"/>
        </w:rPr>
        <w:t>会计档案的管理由</w:t>
      </w:r>
      <w:r>
        <w:rPr>
          <w:rFonts w:ascii="宋体" w:hAnsi="宋体" w:hint="eastAsia"/>
          <w:lang w:eastAsia="zh-CN"/>
        </w:rPr>
        <w:t>财务处专人负责，并设立固定的档案管理专柜管理，严防毁损、散失和泄密。</w:t>
      </w:r>
      <w:r w:rsidRPr="003B2732">
        <w:rPr>
          <w:rFonts w:ascii="宋体" w:hAnsi="宋体" w:hint="eastAsia"/>
          <w:lang w:eastAsia="zh-CN"/>
        </w:rPr>
        <w:t>会计档案资料在年度终了后，在册数、张数齐全的基础上装订整齐，加上封面并检查账簿启用表是否填写清楚，</w:t>
      </w:r>
      <w:r>
        <w:rPr>
          <w:rFonts w:ascii="宋体" w:hAnsi="宋体" w:hint="eastAsia"/>
          <w:lang w:eastAsia="zh-CN"/>
        </w:rPr>
        <w:t>记账</w:t>
      </w:r>
      <w:r w:rsidRPr="003B2732">
        <w:rPr>
          <w:rFonts w:ascii="宋体" w:hAnsi="宋体" w:hint="eastAsia"/>
          <w:lang w:eastAsia="zh-CN"/>
        </w:rPr>
        <w:t>凭证和会计凭证是否连续编号、编页，各种签章是否齐全，装订是否结实，方能予以归档。</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2A3D81">
        <w:rPr>
          <w:rFonts w:ascii="宋体" w:hAnsi="宋体" w:hint="eastAsia"/>
          <w:b/>
          <w:lang w:eastAsia="zh-CN"/>
        </w:rPr>
        <w:t>第四条：</w:t>
      </w:r>
      <w:r w:rsidRPr="003B2732">
        <w:rPr>
          <w:rFonts w:ascii="宋体" w:hAnsi="宋体" w:hint="eastAsia"/>
          <w:lang w:eastAsia="zh-CN"/>
        </w:rPr>
        <w:t>会计档案管理的程序和要求：</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1</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财务人员按期将会计资料装订成册</w:t>
      </w:r>
      <w:r>
        <w:rPr>
          <w:rFonts w:ascii="宋体" w:hAnsi="宋体" w:hint="eastAsia"/>
          <w:lang w:eastAsia="zh-CN"/>
        </w:rPr>
        <w:t>。</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2</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会计凭证按照编号顺序折叠整齐，装订成册，并加具封面，由装订人签章</w:t>
      </w:r>
      <w:r>
        <w:rPr>
          <w:rFonts w:ascii="宋体" w:hAnsi="宋体" w:hint="eastAsia"/>
          <w:lang w:eastAsia="zh-CN"/>
        </w:rPr>
        <w:t>。</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3</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会计</w:t>
      </w:r>
      <w:r>
        <w:rPr>
          <w:rFonts w:ascii="宋体" w:hAnsi="宋体" w:hint="eastAsia"/>
          <w:lang w:eastAsia="zh-CN"/>
        </w:rPr>
        <w:t>账簿</w:t>
      </w:r>
      <w:r w:rsidRPr="003B2732">
        <w:rPr>
          <w:rFonts w:ascii="宋体" w:hAnsi="宋体" w:hint="eastAsia"/>
          <w:lang w:eastAsia="zh-CN"/>
        </w:rPr>
        <w:t>定期装订成册，编定页码，另加目录</w:t>
      </w:r>
      <w:r>
        <w:rPr>
          <w:rFonts w:ascii="宋体" w:hAnsi="宋体" w:hint="eastAsia"/>
          <w:lang w:eastAsia="zh-CN"/>
        </w:rPr>
        <w:t>。</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4</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整理装订其他会计资料</w:t>
      </w:r>
      <w:r>
        <w:rPr>
          <w:rFonts w:ascii="宋体" w:hAnsi="宋体" w:hint="eastAsia"/>
          <w:lang w:eastAsia="zh-CN"/>
        </w:rPr>
        <w:t>。</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所有会计资料应由会计档案管理人员编制目录，分类存放归档；有关人员需借阅时，按规定办理借阅或复印手续；会计档案保管期满后，按规定办理销毁审批手续后销毁。</w:t>
      </w:r>
    </w:p>
    <w:p w:rsidR="00041046" w:rsidRDefault="00041046" w:rsidP="0005153B">
      <w:pPr>
        <w:spacing w:after="0" w:line="400" w:lineRule="exact"/>
        <w:rPr>
          <w:rFonts w:ascii="宋体"/>
          <w:lang w:eastAsia="zh-CN"/>
        </w:rPr>
      </w:pPr>
      <w:r w:rsidRPr="007D1A21">
        <w:rPr>
          <w:rFonts w:ascii="宋体" w:hAnsi="宋体" w:hint="eastAsia"/>
          <w:b/>
          <w:lang w:eastAsia="zh-CN"/>
        </w:rPr>
        <w:t>第五条：</w:t>
      </w:r>
      <w:r w:rsidRPr="003B2732">
        <w:rPr>
          <w:rFonts w:ascii="宋体" w:hAnsi="宋体" w:hint="eastAsia"/>
          <w:lang w:eastAsia="zh-CN"/>
        </w:rPr>
        <w:t>会计档案的借用：</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lastRenderedPageBreak/>
        <w:t>（</w:t>
      </w:r>
      <w:r>
        <w:rPr>
          <w:rFonts w:ascii="宋体" w:hAnsi="宋体"/>
          <w:lang w:eastAsia="zh-CN"/>
        </w:rPr>
        <w:t>1</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财务人员因工作需要查阅会计档案时，必须经</w:t>
      </w:r>
      <w:r>
        <w:rPr>
          <w:rFonts w:ascii="宋体" w:hAnsi="宋体" w:hint="eastAsia"/>
          <w:lang w:eastAsia="zh-CN"/>
        </w:rPr>
        <w:t>财务负责人</w:t>
      </w:r>
      <w:r w:rsidRPr="003B2732">
        <w:rPr>
          <w:rFonts w:ascii="宋体" w:hAnsi="宋体" w:hint="eastAsia"/>
          <w:lang w:eastAsia="zh-CN"/>
        </w:rPr>
        <w:t>同意，方能由档案管理人员接待查阅。</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2</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外</w:t>
      </w:r>
      <w:r>
        <w:rPr>
          <w:rFonts w:ascii="宋体" w:hAnsi="宋体" w:hint="eastAsia"/>
          <w:lang w:eastAsia="zh-CN"/>
        </w:rPr>
        <w:t>部门</w:t>
      </w:r>
      <w:r w:rsidRPr="003B2732">
        <w:rPr>
          <w:rFonts w:ascii="宋体" w:hAnsi="宋体" w:hint="eastAsia"/>
          <w:lang w:eastAsia="zh-CN"/>
        </w:rPr>
        <w:t>人员因公需要查阅会计档案时，应持有</w:t>
      </w:r>
      <w:r>
        <w:rPr>
          <w:rFonts w:ascii="宋体" w:hAnsi="宋体" w:hint="eastAsia"/>
          <w:lang w:eastAsia="zh-CN"/>
        </w:rPr>
        <w:t>部门</w:t>
      </w:r>
      <w:r w:rsidRPr="003B2732">
        <w:rPr>
          <w:rFonts w:ascii="宋体" w:hAnsi="宋体" w:hint="eastAsia"/>
          <w:lang w:eastAsia="zh-CN"/>
        </w:rPr>
        <w:t>介绍信，经</w:t>
      </w:r>
      <w:r>
        <w:rPr>
          <w:rFonts w:ascii="宋体" w:hAnsi="宋体" w:hint="eastAsia"/>
          <w:lang w:eastAsia="zh-CN"/>
        </w:rPr>
        <w:t>财务负责人</w:t>
      </w:r>
      <w:r w:rsidRPr="003B2732">
        <w:rPr>
          <w:rFonts w:ascii="宋体" w:hAnsi="宋体" w:hint="eastAsia"/>
          <w:lang w:eastAsia="zh-CN"/>
        </w:rPr>
        <w:t>同意，报</w:t>
      </w:r>
      <w:r>
        <w:rPr>
          <w:rFonts w:ascii="宋体" w:hAnsi="宋体" w:hint="eastAsia"/>
          <w:lang w:eastAsia="zh-CN"/>
        </w:rPr>
        <w:t>学院</w:t>
      </w:r>
      <w:r w:rsidRPr="003B2732">
        <w:rPr>
          <w:rFonts w:ascii="宋体" w:hAnsi="宋体" w:hint="eastAsia"/>
          <w:lang w:eastAsia="zh-CN"/>
        </w:rPr>
        <w:t>领导批准后方能由档案管理人员接待查阅，并由档案管理人员详细登记查阅会计档案人的工作</w:t>
      </w:r>
      <w:r>
        <w:rPr>
          <w:rFonts w:ascii="宋体" w:hAnsi="宋体" w:hint="eastAsia"/>
          <w:lang w:eastAsia="zh-CN"/>
        </w:rPr>
        <w:t>部门</w:t>
      </w:r>
      <w:r w:rsidRPr="003B2732">
        <w:rPr>
          <w:rFonts w:ascii="宋体" w:hAnsi="宋体" w:hint="eastAsia"/>
          <w:lang w:eastAsia="zh-CN"/>
        </w:rPr>
        <w:t>、查阅日期、会计档案名称及查阅理由。</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3</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会计档案一般不得带出</w:t>
      </w:r>
      <w:r>
        <w:rPr>
          <w:rFonts w:ascii="宋体" w:hAnsi="宋体" w:hint="eastAsia"/>
          <w:lang w:eastAsia="zh-CN"/>
        </w:rPr>
        <w:t>学院</w:t>
      </w:r>
      <w:r w:rsidRPr="003B2732">
        <w:rPr>
          <w:rFonts w:ascii="宋体" w:hAnsi="宋体" w:hint="eastAsia"/>
          <w:lang w:eastAsia="zh-CN"/>
        </w:rPr>
        <w:t>，如有特殊情况，需带出</w:t>
      </w:r>
      <w:r>
        <w:rPr>
          <w:rFonts w:ascii="宋体" w:hAnsi="宋体" w:hint="eastAsia"/>
          <w:lang w:eastAsia="zh-CN"/>
        </w:rPr>
        <w:t>学院</w:t>
      </w:r>
      <w:r w:rsidRPr="003B2732">
        <w:rPr>
          <w:rFonts w:ascii="宋体" w:hAnsi="宋体" w:hint="eastAsia"/>
          <w:lang w:eastAsia="zh-CN"/>
        </w:rPr>
        <w:t>或复印时，必须经</w:t>
      </w:r>
      <w:r>
        <w:rPr>
          <w:rFonts w:ascii="宋体" w:hAnsi="宋体" w:hint="eastAsia"/>
          <w:lang w:eastAsia="zh-CN"/>
        </w:rPr>
        <w:t>财务负责人</w:t>
      </w:r>
      <w:r w:rsidRPr="003B2732">
        <w:rPr>
          <w:rFonts w:ascii="宋体" w:hAnsi="宋体" w:hint="eastAsia"/>
          <w:lang w:eastAsia="zh-CN"/>
        </w:rPr>
        <w:t>同意，报</w:t>
      </w:r>
      <w:r>
        <w:rPr>
          <w:rFonts w:ascii="宋体" w:hAnsi="宋体" w:hint="eastAsia"/>
          <w:lang w:eastAsia="zh-CN"/>
        </w:rPr>
        <w:t>学院</w:t>
      </w:r>
      <w:r w:rsidRPr="003B2732">
        <w:rPr>
          <w:rFonts w:ascii="宋体" w:hAnsi="宋体" w:hint="eastAsia"/>
          <w:lang w:eastAsia="zh-CN"/>
        </w:rPr>
        <w:t>领导批准，并限期归还。</w:t>
      </w:r>
    </w:p>
    <w:p w:rsidR="00041046" w:rsidRPr="003B2732" w:rsidRDefault="00041046" w:rsidP="0005153B">
      <w:pPr>
        <w:spacing w:after="0" w:line="400" w:lineRule="exact"/>
        <w:rPr>
          <w:rFonts w:ascii="宋体"/>
          <w:lang w:eastAsia="zh-CN"/>
        </w:rPr>
      </w:pPr>
      <w:r w:rsidRPr="002A3D81">
        <w:rPr>
          <w:rFonts w:ascii="宋体" w:hAnsi="宋体" w:hint="eastAsia"/>
          <w:b/>
          <w:lang w:eastAsia="zh-CN"/>
        </w:rPr>
        <w:t>第六条：</w:t>
      </w:r>
      <w:r w:rsidRPr="003B2732">
        <w:rPr>
          <w:rFonts w:ascii="宋体" w:hAnsi="宋体" w:hint="eastAsia"/>
          <w:lang w:eastAsia="zh-CN"/>
        </w:rPr>
        <w:t>会计人员的变动或会计机构的改变等，会计档案需要移交时，须办理交接手续，并由移交人、接收人、监交人签字或盖章。</w:t>
      </w:r>
    </w:p>
    <w:p w:rsidR="00041046" w:rsidRDefault="00041046" w:rsidP="0005153B">
      <w:pPr>
        <w:spacing w:after="0" w:line="400" w:lineRule="exact"/>
        <w:rPr>
          <w:rFonts w:ascii="宋体"/>
          <w:lang w:eastAsia="zh-CN"/>
        </w:rPr>
      </w:pPr>
      <w:r w:rsidRPr="002A3D81">
        <w:rPr>
          <w:rFonts w:ascii="宋体" w:hAnsi="宋体" w:hint="eastAsia"/>
          <w:b/>
          <w:lang w:eastAsia="zh-CN"/>
        </w:rPr>
        <w:t>第七条：</w:t>
      </w:r>
      <w:r w:rsidRPr="003B2732">
        <w:rPr>
          <w:rFonts w:ascii="宋体" w:hAnsi="宋体" w:hint="eastAsia"/>
          <w:lang w:eastAsia="zh-CN"/>
        </w:rPr>
        <w:t>会计档案的销毁：</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1</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会计档案保管期满要销毁时，由会计档案管理人员提出销毁意见，经</w:t>
      </w:r>
      <w:r>
        <w:rPr>
          <w:rFonts w:ascii="宋体" w:hAnsi="宋体" w:hint="eastAsia"/>
          <w:lang w:eastAsia="zh-CN"/>
        </w:rPr>
        <w:t>财务负责人</w:t>
      </w:r>
      <w:r w:rsidRPr="003B2732">
        <w:rPr>
          <w:rFonts w:ascii="宋体" w:hAnsi="宋体" w:hint="eastAsia"/>
          <w:lang w:eastAsia="zh-CN"/>
        </w:rPr>
        <w:t>审查、</w:t>
      </w:r>
      <w:r>
        <w:rPr>
          <w:rFonts w:ascii="宋体" w:hAnsi="宋体" w:hint="eastAsia"/>
          <w:lang w:eastAsia="zh-CN"/>
        </w:rPr>
        <w:t>学院</w:t>
      </w:r>
      <w:r w:rsidRPr="003B2732">
        <w:rPr>
          <w:rFonts w:ascii="宋体" w:hAnsi="宋体" w:hint="eastAsia"/>
          <w:lang w:eastAsia="zh-CN"/>
        </w:rPr>
        <w:t>领导批准后执行。由会计档案管理人员编制会计档案销毁清册，列明销毁会计档案名称、卷号、册数、起止年度和档案编号、应保管期限、已保管期限、销毁时间等，销毁时应由</w:t>
      </w:r>
      <w:r>
        <w:rPr>
          <w:rFonts w:ascii="宋体" w:hAnsi="宋体" w:hint="eastAsia"/>
          <w:lang w:eastAsia="zh-CN"/>
        </w:rPr>
        <w:t>财务处</w:t>
      </w:r>
      <w:r w:rsidRPr="003B2732">
        <w:rPr>
          <w:rFonts w:ascii="宋体" w:hAnsi="宋体" w:hint="eastAsia"/>
          <w:lang w:eastAsia="zh-CN"/>
        </w:rPr>
        <w:t>有关人员共同参加，并在销毁清单上签名或盖章。</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sidRPr="003B2732">
        <w:rPr>
          <w:rFonts w:ascii="宋体" w:hAnsi="宋体" w:hint="eastAsia"/>
          <w:lang w:eastAsia="zh-CN"/>
        </w:rPr>
        <w:t>（</w:t>
      </w:r>
      <w:r>
        <w:rPr>
          <w:rFonts w:ascii="宋体" w:hAnsi="宋体"/>
          <w:lang w:eastAsia="zh-CN"/>
        </w:rPr>
        <w:t>2</w:t>
      </w:r>
      <w:r w:rsidRPr="003B2732">
        <w:rPr>
          <w:rFonts w:ascii="宋体" w:hAnsi="宋体" w:hint="eastAsia"/>
          <w:lang w:eastAsia="zh-CN"/>
        </w:rPr>
        <w:t>）</w:t>
      </w:r>
      <w:r w:rsidRPr="003B2732">
        <w:rPr>
          <w:rFonts w:ascii="宋体" w:hAnsi="宋体"/>
          <w:lang w:eastAsia="zh-CN"/>
        </w:rPr>
        <w:t xml:space="preserve"> </w:t>
      </w:r>
      <w:r w:rsidRPr="003B2732">
        <w:rPr>
          <w:rFonts w:ascii="宋体" w:hAnsi="宋体" w:hint="eastAsia"/>
          <w:lang w:eastAsia="zh-CN"/>
        </w:rPr>
        <w:t>保管期满但未结清的债权债务原始凭证和涉及其他未了事项的原始凭证，不得销毁，应当单独抽出立卷，保管到未了事项完结时为止。</w:t>
      </w:r>
      <w:r>
        <w:rPr>
          <w:rFonts w:ascii="宋体" w:hAnsi="宋体" w:hint="eastAsia"/>
          <w:lang w:eastAsia="zh-CN"/>
        </w:rPr>
        <w:t>单独抽出立卷的会计档案，应</w:t>
      </w:r>
      <w:r w:rsidRPr="003B2732">
        <w:rPr>
          <w:rFonts w:ascii="宋体" w:hAnsi="宋体" w:hint="eastAsia"/>
          <w:lang w:eastAsia="zh-CN"/>
        </w:rPr>
        <w:t>在会计档案销毁清册和会计档案保管清册中列明。</w:t>
      </w:r>
      <w:r w:rsidRPr="003B2732">
        <w:rPr>
          <w:rFonts w:ascii="宋体" w:hAnsi="宋体"/>
          <w:lang w:eastAsia="zh-CN"/>
        </w:rPr>
        <w:t xml:space="preserve"> </w:t>
      </w:r>
    </w:p>
    <w:p w:rsidR="00041046" w:rsidRDefault="00041046" w:rsidP="0005153B">
      <w:pPr>
        <w:pStyle w:val="2"/>
        <w:spacing w:after="0" w:line="400" w:lineRule="exact"/>
        <w:rPr>
          <w:lang w:eastAsia="zh-CN"/>
        </w:rPr>
      </w:pPr>
      <w:bookmarkStart w:id="16" w:name="_Toc337935321"/>
      <w:r>
        <w:rPr>
          <w:rFonts w:hint="eastAsia"/>
          <w:lang w:eastAsia="zh-CN"/>
        </w:rPr>
        <w:t>第六节</w:t>
      </w:r>
      <w:r>
        <w:rPr>
          <w:lang w:eastAsia="zh-CN"/>
        </w:rPr>
        <w:t xml:space="preserve"> </w:t>
      </w:r>
      <w:r>
        <w:rPr>
          <w:rFonts w:hint="eastAsia"/>
          <w:lang w:eastAsia="zh-CN"/>
        </w:rPr>
        <w:t>合同管理</w:t>
      </w:r>
      <w:bookmarkEnd w:id="16"/>
    </w:p>
    <w:p w:rsidR="00041046" w:rsidRPr="00531E5C" w:rsidRDefault="00041046" w:rsidP="0005153B">
      <w:pPr>
        <w:spacing w:after="0" w:line="400" w:lineRule="exact"/>
        <w:rPr>
          <w:rFonts w:ascii="MingLiU_HKSCS" w:eastAsia="MingLiU_HKSCS" w:cs="MingLiU_HKSCS"/>
          <w:sz w:val="21"/>
          <w:szCs w:val="21"/>
          <w:lang w:eastAsia="zh-CN"/>
        </w:rPr>
      </w:pPr>
      <w:r w:rsidRPr="00531E5C">
        <w:rPr>
          <w:rFonts w:hint="eastAsia"/>
          <w:b/>
          <w:sz w:val="21"/>
          <w:szCs w:val="21"/>
          <w:lang w:eastAsia="zh-CN"/>
        </w:rPr>
        <w:t>第一条</w:t>
      </w:r>
      <w:r>
        <w:rPr>
          <w:rFonts w:hint="eastAsia"/>
          <w:b/>
          <w:sz w:val="21"/>
          <w:szCs w:val="21"/>
          <w:lang w:eastAsia="zh-CN"/>
        </w:rPr>
        <w:t>：</w:t>
      </w:r>
      <w:r w:rsidRPr="009F595D">
        <w:rPr>
          <w:rFonts w:hint="eastAsia"/>
          <w:sz w:val="21"/>
          <w:szCs w:val="21"/>
          <w:lang w:eastAsia="zh-CN"/>
        </w:rPr>
        <w:t>院办为唯一</w:t>
      </w:r>
      <w:r>
        <w:rPr>
          <w:rFonts w:hint="eastAsia"/>
          <w:sz w:val="21"/>
          <w:szCs w:val="21"/>
          <w:lang w:eastAsia="zh-CN"/>
        </w:rPr>
        <w:t>有权</w:t>
      </w:r>
      <w:r w:rsidRPr="009F595D">
        <w:rPr>
          <w:rFonts w:hint="eastAsia"/>
          <w:sz w:val="21"/>
          <w:szCs w:val="21"/>
          <w:lang w:eastAsia="zh-CN"/>
        </w:rPr>
        <w:t>对外签订合同的部门，</w:t>
      </w:r>
      <w:r>
        <w:rPr>
          <w:rFonts w:hint="eastAsia"/>
          <w:sz w:val="21"/>
          <w:szCs w:val="21"/>
          <w:lang w:eastAsia="zh-CN"/>
        </w:rPr>
        <w:t>经办部门将合同草本递交院办，严格按审批程序由相关负责人审核签字后才可签订盖章。</w:t>
      </w:r>
      <w:r w:rsidRPr="00531E5C">
        <w:rPr>
          <w:rFonts w:hint="eastAsia"/>
          <w:sz w:val="21"/>
          <w:szCs w:val="21"/>
          <w:lang w:eastAsia="zh-CN"/>
        </w:rPr>
        <w:t>依法签订的合同</w:t>
      </w:r>
      <w:r w:rsidRPr="00531E5C">
        <w:rPr>
          <w:rFonts w:ascii="MingLiU_HKSCS" w:hAnsi="MingLiU_HKSCS" w:cs="MingLiU_HKSCS" w:hint="eastAsia"/>
          <w:sz w:val="21"/>
          <w:szCs w:val="21"/>
          <w:lang w:eastAsia="zh-CN"/>
        </w:rPr>
        <w:t>必须</w:t>
      </w:r>
      <w:r w:rsidRPr="00531E5C">
        <w:rPr>
          <w:rFonts w:ascii="宋体" w:hAnsi="宋体" w:cs="宋体" w:hint="eastAsia"/>
          <w:sz w:val="21"/>
          <w:szCs w:val="21"/>
          <w:lang w:eastAsia="zh-CN"/>
        </w:rPr>
        <w:t>具有</w:t>
      </w:r>
      <w:r>
        <w:rPr>
          <w:rFonts w:ascii="宋体" w:hAnsi="宋体" w:cs="宋体" w:hint="eastAsia"/>
          <w:sz w:val="21"/>
          <w:szCs w:val="21"/>
          <w:lang w:eastAsia="zh-CN"/>
        </w:rPr>
        <w:t>学院领导</w:t>
      </w:r>
      <w:r w:rsidRPr="00531E5C">
        <w:rPr>
          <w:rFonts w:ascii="宋体" w:hAnsi="宋体" w:cs="宋体" w:hint="eastAsia"/>
          <w:sz w:val="21"/>
          <w:szCs w:val="21"/>
          <w:lang w:eastAsia="zh-CN"/>
        </w:rPr>
        <w:t>签字、并盖有</w:t>
      </w:r>
      <w:r>
        <w:rPr>
          <w:rFonts w:ascii="宋体" w:hAnsi="宋体" w:cs="宋体" w:hint="eastAsia"/>
          <w:sz w:val="21"/>
          <w:szCs w:val="21"/>
          <w:lang w:eastAsia="zh-CN"/>
        </w:rPr>
        <w:t>学院</w:t>
      </w:r>
      <w:r w:rsidRPr="00531E5C">
        <w:rPr>
          <w:rFonts w:ascii="宋体" w:hAnsi="宋体" w:cs="宋体" w:hint="eastAsia"/>
          <w:sz w:val="21"/>
          <w:szCs w:val="21"/>
          <w:lang w:eastAsia="zh-CN"/>
        </w:rPr>
        <w:t>合同章。</w:t>
      </w:r>
    </w:p>
    <w:p w:rsidR="00041046" w:rsidRDefault="00041046" w:rsidP="0005153B">
      <w:pPr>
        <w:spacing w:after="0" w:line="400" w:lineRule="exact"/>
        <w:rPr>
          <w:rFonts w:ascii="宋体" w:cs="宋体"/>
          <w:sz w:val="21"/>
          <w:szCs w:val="21"/>
          <w:lang w:eastAsia="zh-CN"/>
        </w:rPr>
      </w:pPr>
      <w:r w:rsidRPr="009F595D">
        <w:rPr>
          <w:rFonts w:ascii="宋体" w:hAnsi="宋体" w:cs="宋体" w:hint="eastAsia"/>
          <w:b/>
          <w:sz w:val="21"/>
          <w:szCs w:val="21"/>
          <w:lang w:eastAsia="zh-CN"/>
        </w:rPr>
        <w:t>第二条</w:t>
      </w:r>
      <w:r w:rsidRPr="00531E5C">
        <w:rPr>
          <w:rFonts w:ascii="宋体" w:hAnsi="宋体" w:cs="宋体" w:hint="eastAsia"/>
          <w:sz w:val="21"/>
          <w:szCs w:val="21"/>
          <w:lang w:eastAsia="zh-CN"/>
        </w:rPr>
        <w:t>：经办部门或人员必须将合同原件交给合同保管人员</w:t>
      </w:r>
      <w:r w:rsidRPr="00531E5C">
        <w:rPr>
          <w:rFonts w:ascii="MingLiU_HKSCS" w:hAnsi="MingLiU_HKSCS" w:cs="MingLiU_HKSCS" w:hint="eastAsia"/>
          <w:sz w:val="21"/>
          <w:szCs w:val="21"/>
          <w:lang w:eastAsia="zh-CN"/>
        </w:rPr>
        <w:t>并由</w:t>
      </w:r>
      <w:r w:rsidRPr="00531E5C">
        <w:rPr>
          <w:rFonts w:ascii="宋体" w:hAnsi="宋体" w:cs="宋体" w:hint="eastAsia"/>
          <w:sz w:val="21"/>
          <w:szCs w:val="21"/>
          <w:lang w:eastAsia="zh-CN"/>
        </w:rPr>
        <w:t>保管人员审核验收合格后按合同种类分类进行编号登记和保管。</w:t>
      </w:r>
    </w:p>
    <w:p w:rsidR="00041046" w:rsidRPr="00F52340" w:rsidRDefault="00041046" w:rsidP="0005153B">
      <w:pPr>
        <w:spacing w:after="0" w:line="400" w:lineRule="exact"/>
        <w:rPr>
          <w:rFonts w:ascii="宋体" w:cs="宋体"/>
          <w:sz w:val="21"/>
          <w:szCs w:val="21"/>
          <w:lang w:eastAsia="zh-CN"/>
        </w:rPr>
      </w:pPr>
      <w:r w:rsidRPr="00F52340">
        <w:rPr>
          <w:rFonts w:ascii="宋体" w:hAnsi="宋体" w:cs="宋体" w:hint="eastAsia"/>
          <w:b/>
          <w:sz w:val="21"/>
          <w:szCs w:val="21"/>
          <w:lang w:eastAsia="zh-CN"/>
        </w:rPr>
        <w:t>第三条：</w:t>
      </w:r>
      <w:r w:rsidRPr="00F52340">
        <w:rPr>
          <w:rFonts w:ascii="宋体" w:hAnsi="宋体" w:cs="宋体" w:hint="eastAsia"/>
          <w:sz w:val="21"/>
          <w:szCs w:val="21"/>
          <w:lang w:eastAsia="zh-CN"/>
        </w:rPr>
        <w:t>经办部门或人员及合同保管人员对合同所涉及的</w:t>
      </w:r>
      <w:r>
        <w:rPr>
          <w:rFonts w:ascii="宋体" w:hAnsi="宋体" w:cs="宋体" w:hint="eastAsia"/>
          <w:sz w:val="21"/>
          <w:szCs w:val="21"/>
          <w:lang w:eastAsia="zh-CN"/>
        </w:rPr>
        <w:t>学院</w:t>
      </w:r>
      <w:r w:rsidRPr="00F52340">
        <w:rPr>
          <w:rFonts w:ascii="宋体" w:hAnsi="宋体" w:cs="宋体" w:hint="eastAsia"/>
          <w:sz w:val="21"/>
          <w:szCs w:val="21"/>
          <w:lang w:eastAsia="zh-CN"/>
        </w:rPr>
        <w:t>经营、财务及技术方面的信息负有保密义务，任何人在聘用期间以及聘用期终止之后，未经</w:t>
      </w:r>
      <w:r>
        <w:rPr>
          <w:rFonts w:ascii="宋体" w:hAnsi="宋体" w:cs="宋体" w:hint="eastAsia"/>
          <w:sz w:val="21"/>
          <w:szCs w:val="21"/>
          <w:lang w:eastAsia="zh-CN"/>
        </w:rPr>
        <w:t>学院</w:t>
      </w:r>
      <w:r w:rsidRPr="00F52340">
        <w:rPr>
          <w:rFonts w:ascii="宋体" w:hAnsi="宋体" w:cs="宋体" w:hint="eastAsia"/>
          <w:sz w:val="21"/>
          <w:szCs w:val="21"/>
          <w:lang w:eastAsia="zh-CN"/>
        </w:rPr>
        <w:t>书面同意，绝不公开发表或对他人泄露关于</w:t>
      </w:r>
      <w:r>
        <w:rPr>
          <w:rFonts w:ascii="宋体" w:hAnsi="宋体" w:cs="宋体" w:hint="eastAsia"/>
          <w:sz w:val="21"/>
          <w:szCs w:val="21"/>
          <w:lang w:eastAsia="zh-CN"/>
        </w:rPr>
        <w:t>学院</w:t>
      </w:r>
      <w:r w:rsidRPr="00F52340">
        <w:rPr>
          <w:rFonts w:ascii="宋体" w:hAnsi="宋体" w:cs="宋体" w:hint="eastAsia"/>
          <w:sz w:val="21"/>
          <w:szCs w:val="21"/>
          <w:lang w:eastAsia="zh-CN"/>
        </w:rPr>
        <w:t>的任何商业秘密，绝不为其他目的而使用</w:t>
      </w:r>
      <w:r>
        <w:rPr>
          <w:rFonts w:ascii="宋体" w:hAnsi="宋体" w:cs="宋体" w:hint="eastAsia"/>
          <w:sz w:val="21"/>
          <w:szCs w:val="21"/>
          <w:lang w:eastAsia="zh-CN"/>
        </w:rPr>
        <w:t>学院</w:t>
      </w:r>
      <w:r w:rsidRPr="00F52340">
        <w:rPr>
          <w:rFonts w:ascii="宋体" w:hAnsi="宋体" w:cs="宋体" w:hint="eastAsia"/>
          <w:sz w:val="21"/>
          <w:szCs w:val="21"/>
          <w:lang w:eastAsia="zh-CN"/>
        </w:rPr>
        <w:t>的任何商业秘密，违反者将承担相应法律责任。</w:t>
      </w:r>
    </w:p>
    <w:p w:rsidR="00041046" w:rsidRPr="00F52340" w:rsidRDefault="00041046" w:rsidP="0005153B">
      <w:pPr>
        <w:spacing w:after="0" w:line="400" w:lineRule="exact"/>
        <w:rPr>
          <w:rFonts w:ascii="宋体" w:cs="宋体"/>
          <w:sz w:val="21"/>
          <w:szCs w:val="21"/>
          <w:lang w:eastAsia="zh-CN"/>
        </w:rPr>
      </w:pPr>
      <w:r w:rsidRPr="00F52340">
        <w:rPr>
          <w:rFonts w:ascii="宋体" w:hAnsi="宋体" w:cs="宋体" w:hint="eastAsia"/>
          <w:b/>
          <w:sz w:val="21"/>
          <w:szCs w:val="21"/>
          <w:lang w:eastAsia="zh-CN"/>
        </w:rPr>
        <w:t>第四条：</w:t>
      </w:r>
      <w:r w:rsidRPr="00F52340">
        <w:rPr>
          <w:rFonts w:ascii="宋体" w:hAnsi="宋体" w:cs="宋体" w:hint="eastAsia"/>
          <w:sz w:val="21"/>
          <w:szCs w:val="21"/>
          <w:lang w:eastAsia="zh-CN"/>
        </w:rPr>
        <w:t>合同发生变更</w:t>
      </w:r>
      <w:r w:rsidRPr="00F52340">
        <w:rPr>
          <w:rFonts w:ascii="MingLiU_HKSCS" w:hAnsi="MingLiU_HKSCS" w:cs="MingLiU_HKSCS" w:hint="eastAsia"/>
          <w:sz w:val="21"/>
          <w:szCs w:val="21"/>
          <w:lang w:eastAsia="zh-CN"/>
        </w:rPr>
        <w:t>时</w:t>
      </w:r>
      <w:r>
        <w:rPr>
          <w:rFonts w:ascii="MingLiU_HKSCS" w:hAnsi="MingLiU_HKSCS" w:cs="MingLiU_HKSCS" w:hint="eastAsia"/>
          <w:sz w:val="21"/>
          <w:szCs w:val="21"/>
          <w:lang w:eastAsia="zh-CN"/>
        </w:rPr>
        <w:t>，</w:t>
      </w:r>
      <w:r w:rsidRPr="00F52340">
        <w:rPr>
          <w:rFonts w:ascii="MingLiU_HKSCS" w:hAnsi="MingLiU_HKSCS" w:cs="MingLiU_HKSCS" w:hint="eastAsia"/>
          <w:sz w:val="21"/>
          <w:szCs w:val="21"/>
          <w:lang w:eastAsia="zh-CN"/>
        </w:rPr>
        <w:t>相关人员</w:t>
      </w:r>
      <w:r w:rsidRPr="00F52340">
        <w:rPr>
          <w:rFonts w:ascii="宋体" w:hAnsi="宋体" w:cs="宋体" w:hint="eastAsia"/>
          <w:sz w:val="21"/>
          <w:szCs w:val="21"/>
          <w:lang w:eastAsia="zh-CN"/>
        </w:rPr>
        <w:t>要收集好相应的书面依据并及时做好归档工作。</w:t>
      </w:r>
      <w:r w:rsidRPr="00F52340">
        <w:rPr>
          <w:rFonts w:ascii="宋体" w:hAnsi="宋体" w:cs="宋体"/>
          <w:sz w:val="21"/>
          <w:szCs w:val="21"/>
          <w:lang w:eastAsia="zh-CN"/>
        </w:rPr>
        <w:t xml:space="preserve">  </w:t>
      </w:r>
    </w:p>
    <w:p w:rsidR="00041046" w:rsidRPr="00F52340" w:rsidRDefault="00041046" w:rsidP="0005153B">
      <w:pPr>
        <w:spacing w:after="0" w:line="400" w:lineRule="exact"/>
        <w:rPr>
          <w:rFonts w:ascii="宋体" w:cs="宋体"/>
          <w:sz w:val="21"/>
          <w:szCs w:val="21"/>
          <w:lang w:eastAsia="zh-CN"/>
        </w:rPr>
      </w:pPr>
      <w:r w:rsidRPr="00F52340">
        <w:rPr>
          <w:rFonts w:ascii="宋体" w:hAnsi="宋体" w:cs="宋体" w:hint="eastAsia"/>
          <w:b/>
          <w:sz w:val="21"/>
          <w:szCs w:val="21"/>
          <w:lang w:eastAsia="zh-CN"/>
        </w:rPr>
        <w:t>第五条：</w:t>
      </w:r>
      <w:r w:rsidRPr="00F52340">
        <w:rPr>
          <w:rFonts w:ascii="宋体" w:hAnsi="宋体" w:cs="宋体" w:hint="eastAsia"/>
          <w:sz w:val="21"/>
          <w:szCs w:val="21"/>
          <w:lang w:eastAsia="zh-CN"/>
        </w:rPr>
        <w:t>各部门员工确因工作需要须借出合同原件查阅的</w:t>
      </w:r>
      <w:r>
        <w:rPr>
          <w:rFonts w:ascii="MingLiU_HKSCS" w:hAnsi="MingLiU_HKSCS" w:cs="MingLiU_HKSCS" w:hint="eastAsia"/>
          <w:sz w:val="21"/>
          <w:szCs w:val="21"/>
          <w:lang w:eastAsia="zh-CN"/>
        </w:rPr>
        <w:t>，</w:t>
      </w:r>
      <w:r w:rsidRPr="00F52340">
        <w:rPr>
          <w:rFonts w:ascii="宋体" w:hAnsi="宋体" w:cs="宋体" w:hint="eastAsia"/>
          <w:sz w:val="21"/>
          <w:szCs w:val="21"/>
          <w:lang w:eastAsia="zh-CN"/>
        </w:rPr>
        <w:t>须经相关部门负责人同意</w:t>
      </w:r>
      <w:r>
        <w:rPr>
          <w:rFonts w:ascii="宋体" w:hAnsi="宋体" w:cs="宋体" w:hint="eastAsia"/>
          <w:sz w:val="21"/>
          <w:szCs w:val="21"/>
          <w:lang w:eastAsia="zh-CN"/>
        </w:rPr>
        <w:t>，</w:t>
      </w:r>
      <w:r w:rsidRPr="00F52340">
        <w:rPr>
          <w:rFonts w:ascii="宋体" w:hAnsi="宋体" w:cs="宋体" w:hint="eastAsia"/>
          <w:sz w:val="21"/>
          <w:szCs w:val="21"/>
          <w:lang w:eastAsia="zh-CN"/>
        </w:rPr>
        <w:t>并填写《合同借阅审批单》</w:t>
      </w:r>
      <w:r>
        <w:rPr>
          <w:rFonts w:ascii="宋体" w:hAnsi="宋体" w:cs="宋体" w:hint="eastAsia"/>
          <w:sz w:val="21"/>
          <w:szCs w:val="21"/>
          <w:lang w:eastAsia="zh-CN"/>
        </w:rPr>
        <w:t>，</w:t>
      </w:r>
      <w:r w:rsidRPr="00F52340">
        <w:rPr>
          <w:rFonts w:ascii="宋体" w:hAnsi="宋体" w:cs="宋体" w:hint="eastAsia"/>
          <w:sz w:val="21"/>
          <w:szCs w:val="21"/>
          <w:lang w:eastAsia="zh-CN"/>
        </w:rPr>
        <w:t>由</w:t>
      </w:r>
      <w:r>
        <w:rPr>
          <w:rFonts w:ascii="宋体" w:hAnsi="宋体" w:cs="宋体" w:hint="eastAsia"/>
          <w:sz w:val="21"/>
          <w:szCs w:val="21"/>
          <w:lang w:eastAsia="zh-CN"/>
        </w:rPr>
        <w:t>学院领导</w:t>
      </w:r>
      <w:r w:rsidRPr="00F52340">
        <w:rPr>
          <w:rFonts w:ascii="宋体" w:hAnsi="宋体" w:cs="宋体" w:hint="eastAsia"/>
          <w:sz w:val="21"/>
          <w:szCs w:val="21"/>
          <w:lang w:eastAsia="zh-CN"/>
        </w:rPr>
        <w:t>签字同意后方可办理借阅手续</w:t>
      </w:r>
    </w:p>
    <w:p w:rsidR="00041046" w:rsidRPr="00F52340" w:rsidRDefault="00041046" w:rsidP="0005153B">
      <w:pPr>
        <w:spacing w:after="0" w:line="400" w:lineRule="exact"/>
        <w:rPr>
          <w:rFonts w:ascii="宋体" w:cs="宋体"/>
          <w:sz w:val="21"/>
          <w:szCs w:val="21"/>
          <w:lang w:eastAsia="zh-CN"/>
        </w:rPr>
      </w:pPr>
      <w:r w:rsidRPr="00F52340">
        <w:rPr>
          <w:rFonts w:ascii="宋体" w:hAnsi="宋体" w:cs="宋体" w:hint="eastAsia"/>
          <w:sz w:val="21"/>
          <w:szCs w:val="21"/>
          <w:lang w:eastAsia="zh-CN"/>
        </w:rPr>
        <w:t>合同外借使用完毕后，必须按时返还不得损坏</w:t>
      </w:r>
      <w:r w:rsidRPr="00F52340">
        <w:rPr>
          <w:rFonts w:ascii="MingLiU_HKSCS" w:hAnsi="MingLiU_HKSCS" w:cs="MingLiU_HKSCS" w:hint="eastAsia"/>
          <w:sz w:val="21"/>
          <w:szCs w:val="21"/>
          <w:lang w:eastAsia="zh-CN"/>
        </w:rPr>
        <w:t>，</w:t>
      </w:r>
      <w:r w:rsidRPr="00F52340">
        <w:rPr>
          <w:rFonts w:ascii="宋体" w:hAnsi="宋体" w:cs="宋体" w:hint="eastAsia"/>
          <w:sz w:val="21"/>
          <w:szCs w:val="21"/>
          <w:lang w:eastAsia="zh-CN"/>
        </w:rPr>
        <w:t>否则后果由当事人承担。</w:t>
      </w:r>
      <w:r w:rsidRPr="00F52340">
        <w:rPr>
          <w:rFonts w:ascii="宋体" w:hAnsi="宋体" w:cs="宋体"/>
          <w:sz w:val="21"/>
          <w:szCs w:val="21"/>
          <w:lang w:eastAsia="zh-CN"/>
        </w:rPr>
        <w:t xml:space="preserve">  </w:t>
      </w:r>
    </w:p>
    <w:p w:rsidR="00041046" w:rsidRPr="00F52340" w:rsidRDefault="00041046" w:rsidP="009F595D">
      <w:pPr>
        <w:spacing w:after="0" w:line="400" w:lineRule="exact"/>
        <w:jc w:val="both"/>
        <w:rPr>
          <w:rFonts w:ascii="宋体" w:cs="宋体"/>
          <w:sz w:val="21"/>
          <w:szCs w:val="30"/>
          <w:lang w:eastAsia="zh-CN"/>
        </w:rPr>
      </w:pPr>
      <w:r w:rsidRPr="00F52340">
        <w:rPr>
          <w:rFonts w:ascii="宋体" w:hAnsi="宋体" w:cs="宋体" w:hint="eastAsia"/>
          <w:b/>
          <w:sz w:val="21"/>
          <w:szCs w:val="30"/>
          <w:lang w:eastAsia="zh-CN"/>
        </w:rPr>
        <w:t>第六条：</w:t>
      </w:r>
      <w:r w:rsidRPr="00F52340">
        <w:rPr>
          <w:rFonts w:ascii="宋体" w:hAnsi="宋体" w:cs="宋体" w:hint="eastAsia"/>
          <w:sz w:val="21"/>
          <w:szCs w:val="30"/>
          <w:lang w:eastAsia="zh-CN"/>
        </w:rPr>
        <w:t>合同文档的保存由专人专柜保管并做到防火防潮。</w:t>
      </w:r>
      <w:r w:rsidRPr="00F52340">
        <w:rPr>
          <w:rFonts w:ascii="宋体" w:hAnsi="宋体" w:cs="宋体"/>
          <w:sz w:val="21"/>
          <w:szCs w:val="30"/>
          <w:lang w:eastAsia="zh-CN"/>
        </w:rPr>
        <w:t xml:space="preserve"> </w:t>
      </w:r>
      <w:r w:rsidRPr="00F52340">
        <w:rPr>
          <w:rFonts w:ascii="宋体" w:hAnsi="宋体" w:cs="宋体" w:hint="eastAsia"/>
          <w:sz w:val="21"/>
          <w:szCs w:val="30"/>
          <w:lang w:eastAsia="zh-CN"/>
        </w:rPr>
        <w:t>保存的合同文档每半年需清理核对一次，如有遗失、损毁要查明原因及时处理并追究相关人员责任</w:t>
      </w:r>
      <w:r>
        <w:rPr>
          <w:rFonts w:ascii="宋体" w:hAnsi="宋体" w:cs="宋体" w:hint="eastAsia"/>
          <w:sz w:val="21"/>
          <w:szCs w:val="30"/>
          <w:lang w:eastAsia="zh-CN"/>
        </w:rPr>
        <w:t>。</w:t>
      </w:r>
    </w:p>
    <w:p w:rsidR="00041046" w:rsidRPr="00121574" w:rsidRDefault="00041046" w:rsidP="0005153B">
      <w:pPr>
        <w:spacing w:after="0" w:line="400" w:lineRule="exact"/>
        <w:rPr>
          <w:rFonts w:ascii="宋体" w:cs="宋体"/>
          <w:sz w:val="30"/>
          <w:szCs w:val="30"/>
          <w:lang w:eastAsia="zh-CN"/>
        </w:rPr>
      </w:pPr>
    </w:p>
    <w:p w:rsidR="00041046" w:rsidRDefault="00041046" w:rsidP="0005153B">
      <w:pPr>
        <w:spacing w:after="0" w:line="400" w:lineRule="exact"/>
        <w:rPr>
          <w:rFonts w:ascii="宋体" w:cs="宋体"/>
          <w:sz w:val="30"/>
          <w:szCs w:val="30"/>
          <w:lang w:eastAsia="zh-CN"/>
        </w:rPr>
      </w:pPr>
    </w:p>
    <w:p w:rsidR="00041046" w:rsidRDefault="00041046" w:rsidP="0005153B">
      <w:pPr>
        <w:pStyle w:val="1"/>
        <w:spacing w:before="0" w:after="0" w:line="400" w:lineRule="exact"/>
        <w:rPr>
          <w:lang w:eastAsia="zh-CN"/>
        </w:rPr>
      </w:pPr>
      <w:bookmarkStart w:id="17" w:name="_Toc337935322"/>
      <w:r w:rsidRPr="003B2732">
        <w:rPr>
          <w:rFonts w:hint="eastAsia"/>
          <w:lang w:eastAsia="zh-CN"/>
        </w:rPr>
        <w:t>第五章</w:t>
      </w:r>
      <w:r>
        <w:rPr>
          <w:lang w:eastAsia="zh-CN"/>
        </w:rPr>
        <w:t xml:space="preserve"> </w:t>
      </w:r>
      <w:r>
        <w:rPr>
          <w:rFonts w:hint="eastAsia"/>
          <w:lang w:eastAsia="zh-CN"/>
        </w:rPr>
        <w:t>财务预算工作规定及流程</w:t>
      </w:r>
      <w:bookmarkEnd w:id="17"/>
    </w:p>
    <w:p w:rsidR="00041046" w:rsidRPr="008570C8" w:rsidRDefault="00041046" w:rsidP="0005153B">
      <w:pPr>
        <w:pStyle w:val="2"/>
        <w:spacing w:after="0" w:line="400" w:lineRule="exact"/>
        <w:rPr>
          <w:rFonts w:eastAsia="宋体" w:cs="宋体"/>
          <w:szCs w:val="24"/>
          <w:lang w:eastAsia="zh-CN"/>
        </w:rPr>
      </w:pPr>
      <w:bookmarkStart w:id="18" w:name="_Toc337935323"/>
      <w:r w:rsidRPr="00F52340">
        <w:rPr>
          <w:rFonts w:hint="eastAsia"/>
          <w:lang w:eastAsia="zh-CN"/>
        </w:rPr>
        <w:t>第一节</w:t>
      </w:r>
      <w:r w:rsidRPr="00F52340">
        <w:rPr>
          <w:lang w:eastAsia="zh-CN"/>
        </w:rPr>
        <w:t xml:space="preserve"> </w:t>
      </w:r>
      <w:r w:rsidRPr="00F52340">
        <w:rPr>
          <w:rFonts w:hint="eastAsia"/>
          <w:lang w:eastAsia="zh-CN"/>
        </w:rPr>
        <w:t>财务预算编制的目标</w:t>
      </w:r>
      <w:bookmarkEnd w:id="18"/>
    </w:p>
    <w:p w:rsidR="00041046" w:rsidRPr="00F52340" w:rsidRDefault="00041046" w:rsidP="0005153B">
      <w:pPr>
        <w:autoSpaceDE w:val="0"/>
        <w:autoSpaceDN w:val="0"/>
        <w:adjustRightInd w:val="0"/>
        <w:spacing w:after="0" w:line="400" w:lineRule="exact"/>
        <w:rPr>
          <w:rFonts w:ascii="宋体" w:cs="宋体"/>
          <w:sz w:val="21"/>
          <w:szCs w:val="21"/>
          <w:lang w:eastAsia="zh-CN"/>
        </w:rPr>
      </w:pPr>
      <w:r w:rsidRPr="00F52340">
        <w:rPr>
          <w:rFonts w:ascii="宋体" w:cs="宋体" w:hint="eastAsia"/>
          <w:b/>
          <w:sz w:val="21"/>
          <w:szCs w:val="21"/>
          <w:lang w:eastAsia="zh-CN"/>
        </w:rPr>
        <w:t>第一条：</w:t>
      </w:r>
      <w:r w:rsidRPr="00F52340">
        <w:rPr>
          <w:rFonts w:ascii="宋体" w:cs="宋体" w:hint="eastAsia"/>
          <w:sz w:val="21"/>
          <w:szCs w:val="21"/>
          <w:lang w:eastAsia="zh-CN"/>
        </w:rPr>
        <w:t>在</w:t>
      </w:r>
      <w:r>
        <w:rPr>
          <w:rFonts w:ascii="宋体" w:cs="宋体" w:hint="eastAsia"/>
          <w:sz w:val="21"/>
          <w:szCs w:val="21"/>
          <w:lang w:eastAsia="zh-CN"/>
        </w:rPr>
        <w:t>学院</w:t>
      </w:r>
      <w:r w:rsidRPr="00F52340">
        <w:rPr>
          <w:rFonts w:ascii="宋体" w:cs="宋体" w:hint="eastAsia"/>
          <w:sz w:val="21"/>
          <w:szCs w:val="21"/>
          <w:lang w:eastAsia="zh-CN"/>
        </w:rPr>
        <w:t>发展与需求的基础上，进行货币资金的总体平衡，保证决策所确定的最优方案在实际工作中得到贯彻与执行；</w:t>
      </w:r>
    </w:p>
    <w:p w:rsidR="00041046" w:rsidRPr="00F52340" w:rsidRDefault="00041046" w:rsidP="0005153B">
      <w:pPr>
        <w:autoSpaceDE w:val="0"/>
        <w:autoSpaceDN w:val="0"/>
        <w:adjustRightInd w:val="0"/>
        <w:spacing w:after="0" w:line="400" w:lineRule="exact"/>
        <w:rPr>
          <w:rFonts w:ascii="宋体" w:cs="宋体"/>
          <w:sz w:val="21"/>
          <w:szCs w:val="21"/>
          <w:lang w:eastAsia="zh-CN"/>
        </w:rPr>
      </w:pPr>
      <w:r w:rsidRPr="00F52340">
        <w:rPr>
          <w:rFonts w:ascii="宋体" w:cs="宋体" w:hint="eastAsia"/>
          <w:b/>
          <w:sz w:val="21"/>
          <w:szCs w:val="21"/>
          <w:lang w:eastAsia="zh-CN"/>
        </w:rPr>
        <w:t>第二条：</w:t>
      </w:r>
      <w:r w:rsidRPr="00F52340">
        <w:rPr>
          <w:rFonts w:ascii="宋体" w:cs="宋体" w:hint="eastAsia"/>
          <w:sz w:val="21"/>
          <w:szCs w:val="21"/>
          <w:lang w:eastAsia="zh-CN"/>
        </w:rPr>
        <w:t>以</w:t>
      </w:r>
      <w:r>
        <w:rPr>
          <w:rFonts w:ascii="宋体" w:cs="宋体" w:hint="eastAsia"/>
          <w:sz w:val="21"/>
          <w:szCs w:val="21"/>
          <w:lang w:eastAsia="zh-CN"/>
        </w:rPr>
        <w:t>净资产最大化</w:t>
      </w:r>
      <w:r w:rsidRPr="00F52340">
        <w:rPr>
          <w:rFonts w:ascii="宋体" w:cs="宋体" w:hint="eastAsia"/>
          <w:sz w:val="21"/>
          <w:szCs w:val="21"/>
          <w:lang w:eastAsia="zh-CN"/>
        </w:rPr>
        <w:t>为中心，严格控制成本、费用支出，监督和控制</w:t>
      </w:r>
      <w:r>
        <w:rPr>
          <w:rFonts w:ascii="宋体" w:cs="宋体" w:hint="eastAsia"/>
          <w:sz w:val="21"/>
          <w:szCs w:val="21"/>
          <w:lang w:eastAsia="zh-CN"/>
        </w:rPr>
        <w:t>学院</w:t>
      </w:r>
      <w:r w:rsidRPr="00F52340">
        <w:rPr>
          <w:rFonts w:ascii="宋体" w:cs="宋体" w:hint="eastAsia"/>
          <w:sz w:val="21"/>
          <w:szCs w:val="21"/>
          <w:lang w:eastAsia="zh-CN"/>
        </w:rPr>
        <w:t>经济运行和资金运行过程中出现的问题，分析和考核</w:t>
      </w:r>
      <w:r>
        <w:rPr>
          <w:rFonts w:ascii="宋体" w:cs="宋体" w:hint="eastAsia"/>
          <w:sz w:val="21"/>
          <w:szCs w:val="21"/>
          <w:lang w:eastAsia="zh-CN"/>
        </w:rPr>
        <w:t>学院</w:t>
      </w:r>
      <w:r w:rsidRPr="00F52340">
        <w:rPr>
          <w:rFonts w:ascii="宋体" w:cs="宋体" w:hint="eastAsia"/>
          <w:sz w:val="21"/>
          <w:szCs w:val="21"/>
          <w:lang w:eastAsia="zh-CN"/>
        </w:rPr>
        <w:t>各部门的经营成果和经济效益。</w:t>
      </w:r>
    </w:p>
    <w:p w:rsidR="00041046" w:rsidRPr="00F52340" w:rsidRDefault="00041046" w:rsidP="0005153B">
      <w:pPr>
        <w:autoSpaceDE w:val="0"/>
        <w:autoSpaceDN w:val="0"/>
        <w:adjustRightInd w:val="0"/>
        <w:spacing w:after="0" w:line="400" w:lineRule="exact"/>
        <w:rPr>
          <w:rFonts w:ascii="宋体" w:cs="宋体"/>
          <w:sz w:val="21"/>
          <w:szCs w:val="21"/>
          <w:lang w:eastAsia="zh-CN"/>
        </w:rPr>
      </w:pPr>
      <w:r w:rsidRPr="00F52340">
        <w:rPr>
          <w:rFonts w:ascii="宋体" w:cs="宋体" w:hint="eastAsia"/>
          <w:b/>
          <w:sz w:val="21"/>
          <w:szCs w:val="21"/>
          <w:lang w:eastAsia="zh-CN"/>
        </w:rPr>
        <w:t>第三条：</w:t>
      </w:r>
      <w:r w:rsidRPr="00F52340">
        <w:rPr>
          <w:rFonts w:ascii="宋体" w:cs="宋体" w:hint="eastAsia"/>
          <w:sz w:val="21"/>
          <w:szCs w:val="21"/>
          <w:lang w:eastAsia="zh-CN"/>
        </w:rPr>
        <w:t>控制</w:t>
      </w:r>
      <w:r>
        <w:rPr>
          <w:rFonts w:ascii="宋体" w:cs="宋体" w:hint="eastAsia"/>
          <w:sz w:val="21"/>
          <w:szCs w:val="21"/>
          <w:lang w:eastAsia="zh-CN"/>
        </w:rPr>
        <w:t>学院</w:t>
      </w:r>
      <w:r w:rsidRPr="00F52340">
        <w:rPr>
          <w:rFonts w:ascii="宋体" w:cs="宋体" w:hint="eastAsia"/>
          <w:sz w:val="21"/>
          <w:szCs w:val="21"/>
          <w:lang w:eastAsia="zh-CN"/>
        </w:rPr>
        <w:t>的资金使用，控制经营活动的现金收入与现金支出，将一切资金活动纳入财务预算管理并由</w:t>
      </w:r>
      <w:r>
        <w:rPr>
          <w:rFonts w:ascii="宋体" w:cs="宋体" w:hint="eastAsia"/>
          <w:sz w:val="21"/>
          <w:szCs w:val="21"/>
          <w:lang w:eastAsia="zh-CN"/>
        </w:rPr>
        <w:t>财务部门</w:t>
      </w:r>
      <w:r w:rsidRPr="00F52340">
        <w:rPr>
          <w:rFonts w:ascii="宋体" w:cs="宋体" w:hint="eastAsia"/>
          <w:sz w:val="21"/>
          <w:szCs w:val="21"/>
          <w:lang w:eastAsia="zh-CN"/>
        </w:rPr>
        <w:t>主管，严禁</w:t>
      </w:r>
      <w:r>
        <w:rPr>
          <w:rFonts w:ascii="宋体" w:cs="宋体" w:hint="eastAsia"/>
          <w:sz w:val="21"/>
          <w:szCs w:val="21"/>
          <w:lang w:eastAsia="zh-CN"/>
        </w:rPr>
        <w:t>学院的资金在体外进行循环。</w:t>
      </w:r>
    </w:p>
    <w:p w:rsidR="00041046" w:rsidRPr="008570C8" w:rsidRDefault="00041046" w:rsidP="0005153B">
      <w:pPr>
        <w:pStyle w:val="2"/>
        <w:spacing w:after="0" w:line="400" w:lineRule="exact"/>
        <w:rPr>
          <w:lang w:eastAsia="zh-CN"/>
        </w:rPr>
      </w:pPr>
      <w:bookmarkStart w:id="19" w:name="_Toc337935324"/>
      <w:r w:rsidRPr="008570C8">
        <w:rPr>
          <w:rFonts w:hint="eastAsia"/>
          <w:lang w:eastAsia="zh-CN"/>
        </w:rPr>
        <w:t>第二节</w:t>
      </w:r>
      <w:r w:rsidRPr="008570C8">
        <w:rPr>
          <w:lang w:eastAsia="zh-CN"/>
        </w:rPr>
        <w:t xml:space="preserve"> </w:t>
      </w:r>
      <w:r w:rsidRPr="008570C8">
        <w:rPr>
          <w:rFonts w:hint="eastAsia"/>
          <w:lang w:eastAsia="zh-CN"/>
        </w:rPr>
        <w:t>财务预算编制的期间</w:t>
      </w:r>
      <w:bookmarkEnd w:id="19"/>
    </w:p>
    <w:p w:rsidR="00041046" w:rsidRPr="00F52340" w:rsidRDefault="00041046" w:rsidP="0005153B">
      <w:pPr>
        <w:widowControl w:val="0"/>
        <w:spacing w:after="0" w:line="400" w:lineRule="exact"/>
        <w:jc w:val="both"/>
        <w:rPr>
          <w:rFonts w:ascii="仿宋_GB2312"/>
          <w:sz w:val="21"/>
          <w:szCs w:val="21"/>
          <w:lang w:eastAsia="zh-CN"/>
        </w:rPr>
      </w:pPr>
      <w:r w:rsidRPr="00F52340">
        <w:rPr>
          <w:rFonts w:ascii="仿宋_GB2312" w:hint="eastAsia"/>
          <w:b/>
          <w:sz w:val="21"/>
          <w:szCs w:val="21"/>
          <w:lang w:eastAsia="zh-CN"/>
        </w:rPr>
        <w:t>第一条：</w:t>
      </w:r>
      <w:r w:rsidRPr="00F52340">
        <w:rPr>
          <w:rFonts w:ascii="仿宋_GB2312" w:hint="eastAsia"/>
          <w:sz w:val="21"/>
          <w:szCs w:val="21"/>
          <w:lang w:eastAsia="zh-CN"/>
        </w:rPr>
        <w:t>预算年度为每年的</w:t>
      </w:r>
      <w:r>
        <w:rPr>
          <w:rFonts w:ascii="仿宋_GB2312"/>
          <w:sz w:val="21"/>
          <w:szCs w:val="21"/>
          <w:lang w:eastAsia="zh-CN"/>
        </w:rPr>
        <w:t>9</w:t>
      </w:r>
      <w:r w:rsidRPr="00F52340">
        <w:rPr>
          <w:rFonts w:ascii="仿宋_GB2312" w:hint="eastAsia"/>
          <w:sz w:val="21"/>
          <w:szCs w:val="21"/>
          <w:lang w:eastAsia="zh-CN"/>
        </w:rPr>
        <w:t>月</w:t>
      </w:r>
      <w:r w:rsidRPr="00F52340">
        <w:rPr>
          <w:rFonts w:ascii="仿宋_GB2312"/>
          <w:sz w:val="21"/>
          <w:szCs w:val="21"/>
          <w:lang w:eastAsia="zh-CN"/>
        </w:rPr>
        <w:t>1</w:t>
      </w:r>
      <w:r w:rsidRPr="00F52340">
        <w:rPr>
          <w:rFonts w:ascii="仿宋_GB2312" w:hint="eastAsia"/>
          <w:sz w:val="21"/>
          <w:szCs w:val="21"/>
          <w:lang w:eastAsia="zh-CN"/>
        </w:rPr>
        <w:t>日至</w:t>
      </w:r>
      <w:r>
        <w:rPr>
          <w:rFonts w:ascii="仿宋_GB2312" w:hint="eastAsia"/>
          <w:sz w:val="21"/>
          <w:szCs w:val="21"/>
          <w:lang w:eastAsia="zh-CN"/>
        </w:rPr>
        <w:t>次年的</w:t>
      </w:r>
      <w:r>
        <w:rPr>
          <w:rFonts w:ascii="仿宋_GB2312"/>
          <w:sz w:val="21"/>
          <w:szCs w:val="21"/>
          <w:lang w:eastAsia="zh-CN"/>
        </w:rPr>
        <w:t>8</w:t>
      </w:r>
      <w:r w:rsidRPr="00F52340">
        <w:rPr>
          <w:rFonts w:ascii="仿宋_GB2312" w:hint="eastAsia"/>
          <w:sz w:val="21"/>
          <w:szCs w:val="21"/>
          <w:lang w:eastAsia="zh-CN"/>
        </w:rPr>
        <w:t>月</w:t>
      </w:r>
      <w:r w:rsidRPr="00F52340">
        <w:rPr>
          <w:rFonts w:ascii="仿宋_GB2312"/>
          <w:sz w:val="21"/>
          <w:szCs w:val="21"/>
          <w:lang w:eastAsia="zh-CN"/>
        </w:rPr>
        <w:t>31</w:t>
      </w:r>
      <w:r w:rsidRPr="00F52340">
        <w:rPr>
          <w:rFonts w:ascii="仿宋_GB2312" w:hint="eastAsia"/>
          <w:sz w:val="21"/>
          <w:szCs w:val="21"/>
          <w:lang w:eastAsia="zh-CN"/>
        </w:rPr>
        <w:t>日。</w:t>
      </w:r>
    </w:p>
    <w:p w:rsidR="00041046" w:rsidRPr="00F52340" w:rsidRDefault="00041046" w:rsidP="0005153B">
      <w:pPr>
        <w:widowControl w:val="0"/>
        <w:spacing w:after="0" w:line="400" w:lineRule="exact"/>
        <w:jc w:val="both"/>
        <w:rPr>
          <w:rFonts w:ascii="仿宋_GB2312"/>
          <w:sz w:val="21"/>
          <w:szCs w:val="21"/>
          <w:lang w:eastAsia="zh-CN"/>
        </w:rPr>
      </w:pPr>
      <w:r w:rsidRPr="00F52340">
        <w:rPr>
          <w:rFonts w:ascii="仿宋_GB2312" w:hint="eastAsia"/>
          <w:b/>
          <w:sz w:val="21"/>
          <w:szCs w:val="21"/>
          <w:lang w:eastAsia="zh-CN"/>
        </w:rPr>
        <w:t>第二条：</w:t>
      </w:r>
      <w:r w:rsidRPr="00F52340">
        <w:rPr>
          <w:rFonts w:ascii="仿宋_GB2312" w:hint="eastAsia"/>
          <w:sz w:val="21"/>
          <w:szCs w:val="21"/>
          <w:lang w:eastAsia="zh-CN"/>
        </w:rPr>
        <w:t>年度预算需按季加以分解，求得季度预算，以利于逐期跟踪分析。</w:t>
      </w:r>
    </w:p>
    <w:p w:rsidR="00041046" w:rsidRPr="008570C8" w:rsidRDefault="00041046" w:rsidP="0005153B">
      <w:pPr>
        <w:pStyle w:val="2"/>
        <w:spacing w:after="0" w:line="400" w:lineRule="exact"/>
        <w:rPr>
          <w:lang w:eastAsia="zh-CN"/>
        </w:rPr>
      </w:pPr>
      <w:bookmarkStart w:id="20" w:name="_Toc337935325"/>
      <w:r w:rsidRPr="008570C8">
        <w:rPr>
          <w:rFonts w:hint="eastAsia"/>
          <w:lang w:eastAsia="zh-CN"/>
        </w:rPr>
        <w:t>第三节</w:t>
      </w:r>
      <w:r w:rsidRPr="008570C8">
        <w:rPr>
          <w:lang w:eastAsia="zh-CN"/>
        </w:rPr>
        <w:t xml:space="preserve"> </w:t>
      </w:r>
      <w:r w:rsidRPr="008570C8">
        <w:rPr>
          <w:rFonts w:hint="eastAsia"/>
          <w:lang w:eastAsia="zh-CN"/>
        </w:rPr>
        <w:t>预算编制原则</w:t>
      </w:r>
      <w:bookmarkEnd w:id="20"/>
    </w:p>
    <w:p w:rsidR="00041046" w:rsidRPr="00F52340" w:rsidRDefault="00041046" w:rsidP="0005153B">
      <w:pPr>
        <w:widowControl w:val="0"/>
        <w:spacing w:after="0" w:line="400" w:lineRule="exact"/>
        <w:jc w:val="both"/>
        <w:rPr>
          <w:rFonts w:ascii="仿宋_GB2312"/>
          <w:sz w:val="21"/>
          <w:szCs w:val="24"/>
          <w:lang w:eastAsia="zh-CN"/>
        </w:rPr>
      </w:pPr>
      <w:r w:rsidRPr="00F52340">
        <w:rPr>
          <w:rFonts w:ascii="仿宋_GB2312" w:hint="eastAsia"/>
          <w:b/>
          <w:sz w:val="21"/>
          <w:szCs w:val="24"/>
          <w:lang w:eastAsia="zh-CN"/>
        </w:rPr>
        <w:t>第一条：</w:t>
      </w:r>
      <w:r w:rsidRPr="00F52340">
        <w:rPr>
          <w:rFonts w:ascii="仿宋_GB2312" w:hint="eastAsia"/>
          <w:sz w:val="21"/>
          <w:szCs w:val="24"/>
          <w:lang w:eastAsia="zh-CN"/>
        </w:rPr>
        <w:t>一致性原则。各预算部门的预算管理工作都必须服从于</w:t>
      </w:r>
      <w:r>
        <w:rPr>
          <w:rFonts w:ascii="仿宋_GB2312" w:hint="eastAsia"/>
          <w:sz w:val="21"/>
          <w:szCs w:val="24"/>
          <w:lang w:eastAsia="zh-CN"/>
        </w:rPr>
        <w:t>学院</w:t>
      </w:r>
      <w:r w:rsidRPr="00F52340">
        <w:rPr>
          <w:rFonts w:ascii="仿宋_GB2312" w:hint="eastAsia"/>
          <w:sz w:val="21"/>
          <w:szCs w:val="24"/>
          <w:lang w:eastAsia="zh-CN"/>
        </w:rPr>
        <w:t>的近期经营目标和长期发展目标；</w:t>
      </w:r>
    </w:p>
    <w:p w:rsidR="00041046" w:rsidRPr="00F52340" w:rsidRDefault="00041046" w:rsidP="0005153B">
      <w:pPr>
        <w:widowControl w:val="0"/>
        <w:spacing w:after="0" w:line="400" w:lineRule="exact"/>
        <w:jc w:val="both"/>
        <w:rPr>
          <w:rFonts w:ascii="仿宋_GB2312"/>
          <w:sz w:val="21"/>
          <w:szCs w:val="24"/>
          <w:lang w:eastAsia="zh-CN"/>
        </w:rPr>
      </w:pPr>
      <w:r w:rsidRPr="00F52340">
        <w:rPr>
          <w:rFonts w:ascii="仿宋_GB2312" w:hint="eastAsia"/>
          <w:b/>
          <w:sz w:val="21"/>
          <w:szCs w:val="24"/>
          <w:lang w:eastAsia="zh-CN"/>
        </w:rPr>
        <w:t>第二条：</w:t>
      </w:r>
      <w:r w:rsidRPr="00F52340">
        <w:rPr>
          <w:rFonts w:ascii="仿宋_GB2312" w:hint="eastAsia"/>
          <w:sz w:val="21"/>
          <w:szCs w:val="24"/>
          <w:lang w:eastAsia="zh-CN"/>
        </w:rPr>
        <w:t>全面预算原则。预算要全面和完整，凡是影响</w:t>
      </w:r>
      <w:r>
        <w:rPr>
          <w:rFonts w:ascii="仿宋_GB2312" w:hint="eastAsia"/>
          <w:sz w:val="21"/>
          <w:szCs w:val="24"/>
          <w:lang w:eastAsia="zh-CN"/>
        </w:rPr>
        <w:t>预算</w:t>
      </w:r>
      <w:r w:rsidRPr="00F52340">
        <w:rPr>
          <w:rFonts w:ascii="仿宋_GB2312" w:hint="eastAsia"/>
          <w:sz w:val="21"/>
          <w:szCs w:val="24"/>
          <w:lang w:eastAsia="zh-CN"/>
        </w:rPr>
        <w:t>目标的业务和事项，均应以货币或其它计量形式来具体加以反映，有关预算指标之间要相互衔接，勾稽关系要明确，以保证整个预算的综合平衡；</w:t>
      </w:r>
    </w:p>
    <w:p w:rsidR="00041046" w:rsidRPr="00F52340" w:rsidRDefault="00041046" w:rsidP="0005153B">
      <w:pPr>
        <w:widowControl w:val="0"/>
        <w:spacing w:after="0" w:line="400" w:lineRule="exact"/>
        <w:jc w:val="both"/>
        <w:rPr>
          <w:rFonts w:ascii="仿宋_GB2312"/>
          <w:sz w:val="21"/>
          <w:szCs w:val="24"/>
          <w:lang w:eastAsia="zh-CN"/>
        </w:rPr>
      </w:pPr>
      <w:r w:rsidRPr="00F52340">
        <w:rPr>
          <w:rFonts w:ascii="仿宋_GB2312" w:hint="eastAsia"/>
          <w:b/>
          <w:sz w:val="21"/>
          <w:szCs w:val="24"/>
          <w:lang w:eastAsia="zh-CN"/>
        </w:rPr>
        <w:t>第三条：</w:t>
      </w:r>
      <w:r w:rsidRPr="00F52340">
        <w:rPr>
          <w:rFonts w:ascii="仿宋_GB2312" w:hint="eastAsia"/>
          <w:sz w:val="21"/>
          <w:szCs w:val="24"/>
          <w:lang w:eastAsia="zh-CN"/>
        </w:rPr>
        <w:t>实事求是的原则。预算编制要根据</w:t>
      </w:r>
      <w:r>
        <w:rPr>
          <w:rFonts w:ascii="仿宋_GB2312" w:hint="eastAsia"/>
          <w:sz w:val="21"/>
          <w:szCs w:val="24"/>
          <w:lang w:eastAsia="zh-CN"/>
        </w:rPr>
        <w:t>学院</w:t>
      </w:r>
      <w:r w:rsidRPr="00F52340">
        <w:rPr>
          <w:rFonts w:ascii="仿宋_GB2312" w:hint="eastAsia"/>
          <w:sz w:val="21"/>
          <w:szCs w:val="24"/>
          <w:lang w:eastAsia="zh-CN"/>
        </w:rPr>
        <w:t>实际情况，从实际出发，充分估计各项目标在实现过程中可能发生的变动因素，保证预算能切实可行，充分发挥其指导和控制作用；</w:t>
      </w:r>
    </w:p>
    <w:p w:rsidR="00041046" w:rsidRPr="00F52340" w:rsidRDefault="00041046" w:rsidP="0005153B">
      <w:pPr>
        <w:widowControl w:val="0"/>
        <w:autoSpaceDE w:val="0"/>
        <w:autoSpaceDN w:val="0"/>
        <w:adjustRightInd w:val="0"/>
        <w:spacing w:after="0" w:line="400" w:lineRule="exact"/>
        <w:rPr>
          <w:rFonts w:ascii="宋体" w:cs="宋体"/>
          <w:sz w:val="21"/>
          <w:szCs w:val="24"/>
          <w:lang w:eastAsia="zh-CN"/>
        </w:rPr>
      </w:pPr>
      <w:r w:rsidRPr="00F52340">
        <w:rPr>
          <w:rFonts w:ascii="仿宋_GB2312" w:hint="eastAsia"/>
          <w:b/>
          <w:sz w:val="21"/>
          <w:szCs w:val="24"/>
          <w:lang w:eastAsia="zh-CN"/>
        </w:rPr>
        <w:t>第四条：</w:t>
      </w:r>
      <w:r w:rsidRPr="00F52340">
        <w:rPr>
          <w:rFonts w:ascii="仿宋_GB2312" w:hint="eastAsia"/>
          <w:sz w:val="21"/>
          <w:szCs w:val="24"/>
          <w:lang w:eastAsia="zh-CN"/>
        </w:rPr>
        <w:t>不调整原则。财务预算一经董事会确定，一般不再调整，各级预算</w:t>
      </w:r>
      <w:r>
        <w:rPr>
          <w:rFonts w:ascii="仿宋_GB2312" w:hint="eastAsia"/>
          <w:sz w:val="21"/>
          <w:szCs w:val="24"/>
          <w:lang w:eastAsia="zh-CN"/>
        </w:rPr>
        <w:t>部门</w:t>
      </w:r>
      <w:r w:rsidRPr="00F52340">
        <w:rPr>
          <w:rFonts w:ascii="仿宋_GB2312" w:hint="eastAsia"/>
          <w:sz w:val="21"/>
          <w:szCs w:val="24"/>
          <w:lang w:eastAsia="zh-CN"/>
        </w:rPr>
        <w:t>应按照预算严格执行，作好监控分析，考核奖惩。</w:t>
      </w:r>
      <w:r w:rsidRPr="00F52340">
        <w:rPr>
          <w:rFonts w:ascii="宋体" w:cs="宋体" w:hint="eastAsia"/>
          <w:sz w:val="21"/>
          <w:szCs w:val="24"/>
          <w:lang w:eastAsia="zh-CN"/>
        </w:rPr>
        <w:t>财务预算执行中，有重大变动调整时，须由董事会下发书面文件，方能进行相应变动</w:t>
      </w:r>
      <w:r>
        <w:rPr>
          <w:rFonts w:ascii="宋体" w:cs="宋体" w:hint="eastAsia"/>
          <w:sz w:val="21"/>
          <w:szCs w:val="24"/>
          <w:lang w:eastAsia="zh-CN"/>
        </w:rPr>
        <w:t>。</w:t>
      </w:r>
    </w:p>
    <w:p w:rsidR="00041046" w:rsidRPr="008570C8" w:rsidRDefault="00041046" w:rsidP="0005153B">
      <w:pPr>
        <w:pStyle w:val="2"/>
        <w:spacing w:after="0" w:line="400" w:lineRule="exact"/>
        <w:rPr>
          <w:lang w:eastAsia="zh-CN"/>
        </w:rPr>
      </w:pPr>
      <w:bookmarkStart w:id="21" w:name="_Toc337935326"/>
      <w:r w:rsidRPr="008570C8">
        <w:rPr>
          <w:rFonts w:hint="eastAsia"/>
          <w:lang w:eastAsia="zh-CN"/>
        </w:rPr>
        <w:t>第四节</w:t>
      </w:r>
      <w:r>
        <w:rPr>
          <w:lang w:eastAsia="zh-CN"/>
        </w:rPr>
        <w:t xml:space="preserve"> </w:t>
      </w:r>
      <w:r w:rsidRPr="008570C8">
        <w:rPr>
          <w:rFonts w:hint="eastAsia"/>
          <w:lang w:eastAsia="zh-CN"/>
        </w:rPr>
        <w:t>财务预算的职能部门</w:t>
      </w:r>
      <w:bookmarkEnd w:id="21"/>
    </w:p>
    <w:p w:rsidR="00041046" w:rsidRPr="00F52340" w:rsidRDefault="00041046" w:rsidP="0005153B">
      <w:pPr>
        <w:widowControl w:val="0"/>
        <w:spacing w:after="0" w:line="400" w:lineRule="exact"/>
        <w:jc w:val="both"/>
        <w:rPr>
          <w:rFonts w:ascii="仿宋_GB2312"/>
          <w:sz w:val="21"/>
          <w:szCs w:val="21"/>
          <w:lang w:eastAsia="zh-CN"/>
        </w:rPr>
      </w:pPr>
      <w:r w:rsidRPr="00F52340">
        <w:rPr>
          <w:rFonts w:ascii="仿宋_GB2312" w:hint="eastAsia"/>
          <w:b/>
          <w:sz w:val="21"/>
          <w:szCs w:val="21"/>
          <w:lang w:eastAsia="zh-CN"/>
        </w:rPr>
        <w:t>第一条：</w:t>
      </w:r>
      <w:r>
        <w:rPr>
          <w:rFonts w:ascii="仿宋_GB2312" w:hint="eastAsia"/>
          <w:sz w:val="21"/>
          <w:szCs w:val="21"/>
          <w:lang w:eastAsia="zh-CN"/>
        </w:rPr>
        <w:t>学院</w:t>
      </w:r>
      <w:r w:rsidRPr="00F52340">
        <w:rPr>
          <w:rFonts w:ascii="仿宋_GB2312" w:hint="eastAsia"/>
          <w:sz w:val="21"/>
          <w:szCs w:val="21"/>
          <w:lang w:eastAsia="zh-CN"/>
        </w:rPr>
        <w:t>领导</w:t>
      </w:r>
    </w:p>
    <w:p w:rsidR="00041046" w:rsidRPr="00F52340" w:rsidRDefault="00041046" w:rsidP="0005153B">
      <w:pPr>
        <w:spacing w:after="0" w:line="400" w:lineRule="exact"/>
        <w:rPr>
          <w:rFonts w:ascii="仿宋_GB2312"/>
          <w:sz w:val="21"/>
          <w:szCs w:val="21"/>
          <w:lang w:eastAsia="zh-CN"/>
        </w:rPr>
      </w:pPr>
      <w:r w:rsidRPr="00F52340">
        <w:rPr>
          <w:rFonts w:ascii="仿宋_GB2312" w:hint="eastAsia"/>
          <w:sz w:val="21"/>
          <w:szCs w:val="21"/>
          <w:lang w:eastAsia="zh-CN"/>
        </w:rPr>
        <w:t xml:space="preserve">　　全面负责</w:t>
      </w:r>
      <w:r>
        <w:rPr>
          <w:rFonts w:ascii="仿宋_GB2312" w:hint="eastAsia"/>
          <w:sz w:val="21"/>
          <w:szCs w:val="21"/>
          <w:lang w:eastAsia="zh-CN"/>
        </w:rPr>
        <w:t>学院</w:t>
      </w:r>
      <w:r w:rsidRPr="00F52340">
        <w:rPr>
          <w:rFonts w:ascii="仿宋_GB2312" w:hint="eastAsia"/>
          <w:sz w:val="21"/>
          <w:szCs w:val="21"/>
          <w:lang w:eastAsia="zh-CN"/>
        </w:rPr>
        <w:t>财务预算管理，向董事会提交</w:t>
      </w:r>
      <w:r>
        <w:rPr>
          <w:rFonts w:ascii="仿宋_GB2312" w:hint="eastAsia"/>
          <w:sz w:val="21"/>
          <w:szCs w:val="21"/>
          <w:lang w:eastAsia="zh-CN"/>
        </w:rPr>
        <w:t>学院</w:t>
      </w:r>
      <w:r w:rsidRPr="00F52340">
        <w:rPr>
          <w:rFonts w:ascii="仿宋_GB2312" w:hint="eastAsia"/>
          <w:sz w:val="21"/>
          <w:szCs w:val="21"/>
          <w:lang w:eastAsia="zh-CN"/>
        </w:rPr>
        <w:t>年度财务预案和决案，批准预案执行过程中偏差解决方案。</w:t>
      </w:r>
    </w:p>
    <w:p w:rsidR="00041046" w:rsidRPr="00F52340" w:rsidRDefault="00041046" w:rsidP="0005153B">
      <w:pPr>
        <w:widowControl w:val="0"/>
        <w:spacing w:after="0" w:line="400" w:lineRule="exact"/>
        <w:jc w:val="both"/>
        <w:rPr>
          <w:rFonts w:ascii="仿宋_GB2312"/>
          <w:sz w:val="21"/>
          <w:szCs w:val="21"/>
          <w:lang w:eastAsia="zh-CN"/>
        </w:rPr>
      </w:pPr>
      <w:r w:rsidRPr="00F52340">
        <w:rPr>
          <w:rFonts w:ascii="仿宋_GB2312" w:hint="eastAsia"/>
          <w:b/>
          <w:sz w:val="21"/>
          <w:szCs w:val="21"/>
          <w:lang w:eastAsia="zh-CN"/>
        </w:rPr>
        <w:t>第二条：</w:t>
      </w:r>
      <w:r w:rsidRPr="00F52340">
        <w:rPr>
          <w:rFonts w:ascii="仿宋_GB2312" w:hint="eastAsia"/>
          <w:sz w:val="21"/>
          <w:szCs w:val="21"/>
          <w:lang w:eastAsia="zh-CN"/>
        </w:rPr>
        <w:t>财务</w:t>
      </w:r>
      <w:r>
        <w:rPr>
          <w:rFonts w:ascii="仿宋_GB2312" w:hint="eastAsia"/>
          <w:sz w:val="21"/>
          <w:szCs w:val="21"/>
          <w:lang w:eastAsia="zh-CN"/>
        </w:rPr>
        <w:t>负责人</w:t>
      </w:r>
    </w:p>
    <w:p w:rsidR="00041046" w:rsidRPr="00F52340" w:rsidRDefault="00041046" w:rsidP="0005153B">
      <w:pPr>
        <w:spacing w:after="0" w:line="400" w:lineRule="exact"/>
        <w:ind w:left="360"/>
        <w:rPr>
          <w:rFonts w:ascii="仿宋_GB2312"/>
          <w:sz w:val="21"/>
          <w:szCs w:val="21"/>
          <w:lang w:eastAsia="zh-CN"/>
        </w:rPr>
      </w:pPr>
      <w:r w:rsidRPr="00F52340">
        <w:rPr>
          <w:rFonts w:ascii="仿宋_GB2312" w:hint="eastAsia"/>
          <w:sz w:val="21"/>
          <w:szCs w:val="21"/>
          <w:lang w:eastAsia="zh-CN"/>
        </w:rPr>
        <w:t>提出年度财务预算编制建议，具体指导</w:t>
      </w:r>
      <w:r>
        <w:rPr>
          <w:rFonts w:ascii="仿宋_GB2312" w:hint="eastAsia"/>
          <w:sz w:val="21"/>
          <w:szCs w:val="21"/>
          <w:lang w:eastAsia="zh-CN"/>
        </w:rPr>
        <w:t>财务处</w:t>
      </w:r>
      <w:r w:rsidRPr="00F52340">
        <w:rPr>
          <w:rFonts w:ascii="仿宋_GB2312" w:hint="eastAsia"/>
          <w:sz w:val="21"/>
          <w:szCs w:val="21"/>
          <w:lang w:eastAsia="zh-CN"/>
        </w:rPr>
        <w:t>预算编制工作。</w:t>
      </w:r>
    </w:p>
    <w:p w:rsidR="00041046" w:rsidRPr="00F52340" w:rsidRDefault="00041046" w:rsidP="0005153B">
      <w:pPr>
        <w:widowControl w:val="0"/>
        <w:spacing w:after="0" w:line="400" w:lineRule="exact"/>
        <w:jc w:val="both"/>
        <w:rPr>
          <w:rFonts w:ascii="仿宋_GB2312"/>
          <w:sz w:val="21"/>
          <w:szCs w:val="21"/>
          <w:lang w:eastAsia="zh-CN"/>
        </w:rPr>
      </w:pPr>
      <w:r w:rsidRPr="00F52340">
        <w:rPr>
          <w:rFonts w:ascii="仿宋_GB2312" w:hint="eastAsia"/>
          <w:b/>
          <w:sz w:val="21"/>
          <w:szCs w:val="21"/>
          <w:lang w:eastAsia="zh-CN"/>
        </w:rPr>
        <w:t>第三条：</w:t>
      </w:r>
      <w:r>
        <w:rPr>
          <w:rFonts w:ascii="仿宋_GB2312" w:hint="eastAsia"/>
          <w:sz w:val="21"/>
          <w:szCs w:val="21"/>
          <w:lang w:eastAsia="zh-CN"/>
        </w:rPr>
        <w:t>财务处</w:t>
      </w:r>
    </w:p>
    <w:p w:rsidR="00041046" w:rsidRPr="00F52340" w:rsidRDefault="00041046" w:rsidP="005A36DE">
      <w:pPr>
        <w:autoSpaceDE w:val="0"/>
        <w:autoSpaceDN w:val="0"/>
        <w:adjustRightInd w:val="0"/>
        <w:spacing w:after="0" w:line="400" w:lineRule="exact"/>
        <w:ind w:firstLineChars="171" w:firstLine="359"/>
        <w:rPr>
          <w:rFonts w:ascii="宋体" w:cs="宋体"/>
          <w:sz w:val="21"/>
          <w:szCs w:val="21"/>
          <w:lang w:eastAsia="zh-CN"/>
        </w:rPr>
      </w:pPr>
      <w:r>
        <w:rPr>
          <w:rFonts w:ascii="仿宋_GB2312" w:hint="eastAsia"/>
          <w:sz w:val="21"/>
          <w:szCs w:val="21"/>
          <w:lang w:eastAsia="zh-CN"/>
        </w:rPr>
        <w:lastRenderedPageBreak/>
        <w:t>财务处</w:t>
      </w:r>
      <w:r w:rsidRPr="00F52340">
        <w:rPr>
          <w:rFonts w:ascii="仿宋_GB2312" w:hint="eastAsia"/>
          <w:sz w:val="21"/>
          <w:szCs w:val="21"/>
          <w:lang w:eastAsia="zh-CN"/>
        </w:rPr>
        <w:t>为预算主管部门，</w:t>
      </w:r>
      <w:r w:rsidRPr="00F52340">
        <w:rPr>
          <w:rFonts w:ascii="宋体" w:cs="宋体" w:hint="eastAsia"/>
          <w:sz w:val="21"/>
          <w:szCs w:val="21"/>
          <w:lang w:eastAsia="zh-CN"/>
        </w:rPr>
        <w:t>负责组织、平衡、编制、执行、控制财务预算的全过程，对各职能部门和业务部门有指导、检查、考核、监控权。</w:t>
      </w:r>
    </w:p>
    <w:p w:rsidR="00041046" w:rsidRPr="00F52340" w:rsidRDefault="00041046" w:rsidP="0005153B">
      <w:pPr>
        <w:widowControl w:val="0"/>
        <w:numPr>
          <w:ilvl w:val="0"/>
          <w:numId w:val="27"/>
        </w:numPr>
        <w:spacing w:after="0" w:line="400" w:lineRule="exact"/>
        <w:jc w:val="both"/>
        <w:rPr>
          <w:rFonts w:ascii="仿宋_GB2312"/>
          <w:sz w:val="21"/>
          <w:szCs w:val="21"/>
          <w:lang w:eastAsia="zh-CN"/>
        </w:rPr>
      </w:pPr>
      <w:r w:rsidRPr="00F52340">
        <w:rPr>
          <w:rFonts w:ascii="仿宋_GB2312" w:hint="eastAsia"/>
          <w:sz w:val="21"/>
          <w:szCs w:val="21"/>
          <w:lang w:eastAsia="zh-CN"/>
        </w:rPr>
        <w:t>负责</w:t>
      </w:r>
      <w:r>
        <w:rPr>
          <w:rFonts w:ascii="仿宋_GB2312" w:hint="eastAsia"/>
          <w:sz w:val="21"/>
          <w:szCs w:val="21"/>
          <w:lang w:eastAsia="zh-CN"/>
        </w:rPr>
        <w:t>学院</w:t>
      </w:r>
      <w:r w:rsidRPr="00F52340">
        <w:rPr>
          <w:rFonts w:ascii="仿宋_GB2312" w:hint="eastAsia"/>
          <w:sz w:val="21"/>
          <w:szCs w:val="21"/>
          <w:lang w:eastAsia="zh-CN"/>
        </w:rPr>
        <w:t>预算的实施管理；</w:t>
      </w:r>
    </w:p>
    <w:p w:rsidR="00041046" w:rsidRPr="00F52340" w:rsidRDefault="00041046" w:rsidP="0005153B">
      <w:pPr>
        <w:widowControl w:val="0"/>
        <w:numPr>
          <w:ilvl w:val="0"/>
          <w:numId w:val="27"/>
        </w:numPr>
        <w:spacing w:after="0" w:line="400" w:lineRule="exact"/>
        <w:jc w:val="both"/>
        <w:rPr>
          <w:rFonts w:ascii="仿宋_GB2312"/>
          <w:sz w:val="21"/>
          <w:szCs w:val="21"/>
          <w:lang w:eastAsia="zh-CN"/>
        </w:rPr>
      </w:pPr>
      <w:r w:rsidRPr="00F52340">
        <w:rPr>
          <w:rFonts w:ascii="仿宋_GB2312" w:hint="eastAsia"/>
          <w:sz w:val="21"/>
          <w:szCs w:val="21"/>
          <w:lang w:eastAsia="zh-CN"/>
        </w:rPr>
        <w:t>对各部门上报的预算进行评审并综合平衡后报</w:t>
      </w:r>
      <w:r>
        <w:rPr>
          <w:rFonts w:ascii="仿宋_GB2312" w:hint="eastAsia"/>
          <w:sz w:val="21"/>
          <w:szCs w:val="21"/>
          <w:lang w:eastAsia="zh-CN"/>
        </w:rPr>
        <w:t>学院</w:t>
      </w:r>
      <w:r w:rsidRPr="00F52340">
        <w:rPr>
          <w:rFonts w:ascii="仿宋_GB2312" w:hint="eastAsia"/>
          <w:sz w:val="21"/>
          <w:szCs w:val="21"/>
          <w:lang w:eastAsia="zh-CN"/>
        </w:rPr>
        <w:t>领导；</w:t>
      </w:r>
    </w:p>
    <w:p w:rsidR="00041046" w:rsidRPr="00F52340" w:rsidRDefault="00041046" w:rsidP="0005153B">
      <w:pPr>
        <w:widowControl w:val="0"/>
        <w:numPr>
          <w:ilvl w:val="0"/>
          <w:numId w:val="27"/>
        </w:numPr>
        <w:spacing w:after="0" w:line="400" w:lineRule="exact"/>
        <w:jc w:val="both"/>
        <w:rPr>
          <w:rFonts w:ascii="仿宋_GB2312"/>
          <w:sz w:val="21"/>
          <w:szCs w:val="21"/>
          <w:lang w:eastAsia="zh-CN"/>
        </w:rPr>
      </w:pPr>
      <w:r w:rsidRPr="00F52340">
        <w:rPr>
          <w:rFonts w:ascii="仿宋_GB2312" w:hint="eastAsia"/>
          <w:sz w:val="21"/>
          <w:szCs w:val="21"/>
          <w:lang w:eastAsia="zh-CN"/>
        </w:rPr>
        <w:t>跟踪分析各部门预算执行情况；</w:t>
      </w:r>
    </w:p>
    <w:p w:rsidR="00041046" w:rsidRPr="00F52340" w:rsidRDefault="00041046" w:rsidP="0005153B">
      <w:pPr>
        <w:widowControl w:val="0"/>
        <w:numPr>
          <w:ilvl w:val="0"/>
          <w:numId w:val="27"/>
        </w:numPr>
        <w:spacing w:after="0" w:line="400" w:lineRule="exact"/>
        <w:jc w:val="both"/>
        <w:rPr>
          <w:rFonts w:ascii="仿宋_GB2312"/>
          <w:sz w:val="21"/>
          <w:szCs w:val="21"/>
          <w:lang w:eastAsia="zh-CN"/>
        </w:rPr>
      </w:pPr>
      <w:r w:rsidRPr="00F52340">
        <w:rPr>
          <w:rFonts w:ascii="仿宋_GB2312" w:hint="eastAsia"/>
          <w:sz w:val="21"/>
          <w:szCs w:val="21"/>
          <w:lang w:eastAsia="zh-CN"/>
        </w:rPr>
        <w:t>审核和编报</w:t>
      </w:r>
      <w:r>
        <w:rPr>
          <w:rFonts w:ascii="仿宋_GB2312" w:hint="eastAsia"/>
          <w:sz w:val="21"/>
          <w:szCs w:val="21"/>
          <w:lang w:eastAsia="zh-CN"/>
        </w:rPr>
        <w:t>学院</w:t>
      </w:r>
      <w:r w:rsidRPr="00F52340">
        <w:rPr>
          <w:rFonts w:ascii="仿宋_GB2312" w:hint="eastAsia"/>
          <w:sz w:val="21"/>
          <w:szCs w:val="21"/>
          <w:lang w:eastAsia="zh-CN"/>
        </w:rPr>
        <w:t>决算草案。</w:t>
      </w:r>
    </w:p>
    <w:p w:rsidR="00041046" w:rsidRPr="00F52340" w:rsidRDefault="00041046" w:rsidP="005A36DE">
      <w:pPr>
        <w:autoSpaceDE w:val="0"/>
        <w:autoSpaceDN w:val="0"/>
        <w:adjustRightInd w:val="0"/>
        <w:spacing w:after="0" w:line="400" w:lineRule="exact"/>
        <w:ind w:firstLineChars="50" w:firstLine="105"/>
        <w:rPr>
          <w:rFonts w:ascii="宋体" w:cs="宋体"/>
          <w:sz w:val="21"/>
          <w:szCs w:val="21"/>
          <w:lang w:eastAsia="zh-CN"/>
        </w:rPr>
      </w:pPr>
      <w:r w:rsidRPr="00F52340">
        <w:rPr>
          <w:rFonts w:ascii="仿宋_GB2312" w:hint="eastAsia"/>
          <w:b/>
          <w:color w:val="000000"/>
          <w:sz w:val="21"/>
          <w:szCs w:val="21"/>
          <w:lang w:eastAsia="zh-CN"/>
        </w:rPr>
        <w:t>第四条：</w:t>
      </w:r>
      <w:r w:rsidRPr="00F52340">
        <w:rPr>
          <w:rFonts w:ascii="仿宋_GB2312" w:hint="eastAsia"/>
          <w:color w:val="000000"/>
          <w:sz w:val="21"/>
          <w:szCs w:val="21"/>
          <w:lang w:eastAsia="zh-CN"/>
        </w:rPr>
        <w:t>人事</w:t>
      </w:r>
      <w:r>
        <w:rPr>
          <w:rFonts w:ascii="仿宋_GB2312" w:hint="eastAsia"/>
          <w:color w:val="000000"/>
          <w:sz w:val="21"/>
          <w:szCs w:val="21"/>
          <w:lang w:eastAsia="zh-CN"/>
        </w:rPr>
        <w:t>处</w:t>
      </w:r>
    </w:p>
    <w:p w:rsidR="00041046" w:rsidRPr="00F52340" w:rsidRDefault="00041046" w:rsidP="005A36DE">
      <w:pPr>
        <w:autoSpaceDE w:val="0"/>
        <w:autoSpaceDN w:val="0"/>
        <w:adjustRightInd w:val="0"/>
        <w:spacing w:after="0" w:line="400" w:lineRule="exact"/>
        <w:ind w:firstLineChars="171" w:firstLine="359"/>
        <w:rPr>
          <w:rFonts w:ascii="宋体" w:cs="宋体"/>
          <w:sz w:val="21"/>
          <w:szCs w:val="21"/>
          <w:lang w:eastAsia="zh-CN"/>
        </w:rPr>
      </w:pPr>
      <w:r w:rsidRPr="00F52340">
        <w:rPr>
          <w:rFonts w:ascii="仿宋_GB2312" w:hint="eastAsia"/>
          <w:sz w:val="21"/>
          <w:szCs w:val="21"/>
          <w:lang w:eastAsia="zh-CN"/>
        </w:rPr>
        <w:t>为预算考核的职能部门，</w:t>
      </w:r>
      <w:r w:rsidRPr="00F52340">
        <w:rPr>
          <w:rFonts w:ascii="宋体" w:cs="宋体" w:hint="eastAsia"/>
          <w:sz w:val="21"/>
          <w:szCs w:val="21"/>
          <w:lang w:eastAsia="zh-CN"/>
        </w:rPr>
        <w:t>负责</w:t>
      </w:r>
      <w:r>
        <w:rPr>
          <w:rFonts w:ascii="宋体" w:cs="宋体" w:hint="eastAsia"/>
          <w:sz w:val="21"/>
          <w:szCs w:val="21"/>
          <w:lang w:eastAsia="zh-CN"/>
        </w:rPr>
        <w:t>兑现</w:t>
      </w:r>
      <w:r w:rsidRPr="00F52340">
        <w:rPr>
          <w:rFonts w:ascii="宋体" w:cs="宋体" w:hint="eastAsia"/>
          <w:sz w:val="21"/>
          <w:szCs w:val="21"/>
          <w:lang w:eastAsia="zh-CN"/>
        </w:rPr>
        <w:t>财务预算</w:t>
      </w:r>
      <w:r>
        <w:rPr>
          <w:rFonts w:ascii="宋体" w:cs="宋体" w:hint="eastAsia"/>
          <w:sz w:val="21"/>
          <w:szCs w:val="21"/>
          <w:lang w:eastAsia="zh-CN"/>
        </w:rPr>
        <w:t>执行的考核结果</w:t>
      </w:r>
      <w:r w:rsidRPr="00F52340">
        <w:rPr>
          <w:rFonts w:ascii="仿宋_GB2312" w:hint="eastAsia"/>
          <w:sz w:val="21"/>
          <w:szCs w:val="21"/>
          <w:lang w:eastAsia="zh-CN"/>
        </w:rPr>
        <w:t>。人事</w:t>
      </w:r>
      <w:r>
        <w:rPr>
          <w:rFonts w:ascii="仿宋_GB2312" w:hint="eastAsia"/>
          <w:sz w:val="21"/>
          <w:szCs w:val="21"/>
          <w:lang w:eastAsia="zh-CN"/>
        </w:rPr>
        <w:t>处在兑现</w:t>
      </w:r>
      <w:r w:rsidRPr="00F52340">
        <w:rPr>
          <w:rFonts w:ascii="仿宋_GB2312" w:hint="eastAsia"/>
          <w:sz w:val="21"/>
          <w:szCs w:val="21"/>
          <w:lang w:eastAsia="zh-CN"/>
        </w:rPr>
        <w:t>预算</w:t>
      </w:r>
      <w:r>
        <w:rPr>
          <w:rFonts w:ascii="仿宋_GB2312" w:hint="eastAsia"/>
          <w:sz w:val="21"/>
          <w:szCs w:val="21"/>
          <w:lang w:eastAsia="zh-CN"/>
        </w:rPr>
        <w:t>考核结果</w:t>
      </w:r>
      <w:r w:rsidRPr="00F52340">
        <w:rPr>
          <w:rFonts w:ascii="仿宋_GB2312" w:hint="eastAsia"/>
          <w:sz w:val="21"/>
          <w:szCs w:val="21"/>
          <w:lang w:eastAsia="zh-CN"/>
        </w:rPr>
        <w:t>时，应及时与</w:t>
      </w:r>
      <w:r>
        <w:rPr>
          <w:rFonts w:ascii="仿宋_GB2312" w:hint="eastAsia"/>
          <w:sz w:val="21"/>
          <w:szCs w:val="21"/>
          <w:lang w:eastAsia="zh-CN"/>
        </w:rPr>
        <w:t>财务处</w:t>
      </w:r>
      <w:r w:rsidRPr="00F52340">
        <w:rPr>
          <w:rFonts w:ascii="仿宋_GB2312" w:hint="eastAsia"/>
          <w:sz w:val="21"/>
          <w:szCs w:val="21"/>
          <w:lang w:eastAsia="zh-CN"/>
        </w:rPr>
        <w:t>沟通，以便协同一致，</w:t>
      </w:r>
      <w:r>
        <w:rPr>
          <w:rFonts w:ascii="仿宋_GB2312" w:hint="eastAsia"/>
          <w:sz w:val="21"/>
          <w:szCs w:val="21"/>
          <w:lang w:eastAsia="zh-CN"/>
        </w:rPr>
        <w:t>加强考核效果</w:t>
      </w:r>
      <w:r w:rsidRPr="00F52340">
        <w:rPr>
          <w:rFonts w:ascii="仿宋_GB2312" w:hint="eastAsia"/>
          <w:sz w:val="21"/>
          <w:szCs w:val="21"/>
          <w:lang w:eastAsia="zh-CN"/>
        </w:rPr>
        <w:t>。</w:t>
      </w:r>
    </w:p>
    <w:p w:rsidR="00041046" w:rsidRPr="005A6492" w:rsidRDefault="00041046" w:rsidP="005A36DE">
      <w:pPr>
        <w:autoSpaceDE w:val="0"/>
        <w:autoSpaceDN w:val="0"/>
        <w:adjustRightInd w:val="0"/>
        <w:spacing w:after="0" w:line="400" w:lineRule="exact"/>
        <w:ind w:firstLineChars="171" w:firstLine="359"/>
        <w:rPr>
          <w:rFonts w:ascii="宋体" w:cs="宋体"/>
          <w:sz w:val="21"/>
          <w:szCs w:val="21"/>
          <w:lang w:eastAsia="zh-CN"/>
        </w:rPr>
      </w:pPr>
      <w:r w:rsidRPr="00F52340">
        <w:rPr>
          <w:rFonts w:ascii="宋体" w:cs="宋体" w:hint="eastAsia"/>
          <w:sz w:val="21"/>
          <w:szCs w:val="21"/>
          <w:lang w:eastAsia="zh-CN"/>
        </w:rPr>
        <w:t>人事</w:t>
      </w:r>
      <w:r>
        <w:rPr>
          <w:rFonts w:ascii="宋体" w:cs="宋体" w:hint="eastAsia"/>
          <w:sz w:val="21"/>
          <w:szCs w:val="21"/>
          <w:lang w:eastAsia="zh-CN"/>
        </w:rPr>
        <w:t>处</w:t>
      </w:r>
      <w:r w:rsidRPr="00F52340">
        <w:rPr>
          <w:rFonts w:ascii="宋体" w:cs="宋体" w:hint="eastAsia"/>
          <w:sz w:val="21"/>
          <w:szCs w:val="21"/>
          <w:lang w:eastAsia="zh-CN"/>
        </w:rPr>
        <w:t>需向</w:t>
      </w:r>
      <w:r>
        <w:rPr>
          <w:rFonts w:ascii="宋体" w:cs="宋体" w:hint="eastAsia"/>
          <w:sz w:val="21"/>
          <w:szCs w:val="21"/>
          <w:lang w:eastAsia="zh-CN"/>
        </w:rPr>
        <w:t>财务处</w:t>
      </w:r>
      <w:r w:rsidRPr="00F52340">
        <w:rPr>
          <w:rFonts w:ascii="宋体" w:cs="宋体" w:hint="eastAsia"/>
          <w:sz w:val="21"/>
          <w:szCs w:val="21"/>
          <w:lang w:eastAsia="zh-CN"/>
        </w:rPr>
        <w:t>提供年度人员需求计划、员工薪酬福利支出计划、员工培训费用支出计划等相关数据，并参与</w:t>
      </w:r>
      <w:r>
        <w:rPr>
          <w:rFonts w:ascii="宋体" w:cs="宋体" w:hint="eastAsia"/>
          <w:sz w:val="21"/>
          <w:szCs w:val="21"/>
          <w:lang w:eastAsia="zh-CN"/>
        </w:rPr>
        <w:t>学院</w:t>
      </w:r>
      <w:r w:rsidRPr="00F52340">
        <w:rPr>
          <w:rFonts w:ascii="宋体" w:cs="宋体" w:hint="eastAsia"/>
          <w:sz w:val="21"/>
          <w:szCs w:val="21"/>
          <w:lang w:eastAsia="zh-CN"/>
        </w:rPr>
        <w:t>财务预算</w:t>
      </w:r>
      <w:r>
        <w:rPr>
          <w:rFonts w:ascii="宋体" w:cs="宋体" w:hint="eastAsia"/>
          <w:sz w:val="21"/>
          <w:szCs w:val="21"/>
          <w:lang w:eastAsia="zh-CN"/>
        </w:rPr>
        <w:t>执行监管</w:t>
      </w:r>
      <w:r w:rsidRPr="00F52340">
        <w:rPr>
          <w:rFonts w:ascii="宋体" w:cs="宋体" w:hint="eastAsia"/>
          <w:sz w:val="21"/>
          <w:szCs w:val="21"/>
          <w:lang w:eastAsia="zh-CN"/>
        </w:rPr>
        <w:t>工作。</w:t>
      </w:r>
    </w:p>
    <w:p w:rsidR="00041046" w:rsidRPr="008570C8" w:rsidRDefault="00041046" w:rsidP="0005153B">
      <w:pPr>
        <w:pStyle w:val="2"/>
        <w:spacing w:after="0" w:line="400" w:lineRule="exact"/>
        <w:rPr>
          <w:lang w:eastAsia="zh-CN"/>
        </w:rPr>
      </w:pPr>
      <w:bookmarkStart w:id="22" w:name="_Toc337935327"/>
      <w:r>
        <w:rPr>
          <w:rFonts w:hint="eastAsia"/>
          <w:lang w:eastAsia="zh-CN"/>
        </w:rPr>
        <w:t>第五节</w:t>
      </w:r>
      <w:r>
        <w:rPr>
          <w:lang w:eastAsia="zh-CN"/>
        </w:rPr>
        <w:t xml:space="preserve"> </w:t>
      </w:r>
      <w:r w:rsidRPr="008570C8">
        <w:rPr>
          <w:lang w:eastAsia="zh-CN"/>
        </w:rPr>
        <w:t xml:space="preserve"> </w:t>
      </w:r>
      <w:r w:rsidRPr="008570C8">
        <w:rPr>
          <w:rFonts w:hint="eastAsia"/>
          <w:lang w:eastAsia="zh-CN"/>
        </w:rPr>
        <w:t>财务预算的编制方法</w:t>
      </w:r>
      <w:bookmarkEnd w:id="22"/>
    </w:p>
    <w:p w:rsidR="00041046" w:rsidRPr="005A6492" w:rsidRDefault="00041046" w:rsidP="0005153B">
      <w:pPr>
        <w:widowControl w:val="0"/>
        <w:spacing w:after="0" w:line="400" w:lineRule="exact"/>
        <w:jc w:val="both"/>
        <w:rPr>
          <w:rFonts w:ascii="仿宋_GB2312"/>
          <w:sz w:val="21"/>
          <w:szCs w:val="21"/>
          <w:lang w:eastAsia="zh-CN"/>
        </w:rPr>
      </w:pPr>
      <w:r w:rsidRPr="005A6492">
        <w:rPr>
          <w:rFonts w:ascii="仿宋_GB2312" w:hint="eastAsia"/>
          <w:b/>
          <w:sz w:val="21"/>
          <w:szCs w:val="21"/>
          <w:lang w:eastAsia="zh-CN"/>
        </w:rPr>
        <w:t>第一条：</w:t>
      </w:r>
      <w:r w:rsidRPr="005A6492">
        <w:rPr>
          <w:rFonts w:ascii="仿宋_GB2312" w:hint="eastAsia"/>
          <w:sz w:val="21"/>
          <w:szCs w:val="21"/>
          <w:lang w:eastAsia="zh-CN"/>
        </w:rPr>
        <w:t>预算的编制程序</w:t>
      </w:r>
    </w:p>
    <w:p w:rsidR="00041046" w:rsidRPr="005A6492" w:rsidRDefault="00041046" w:rsidP="0005153B">
      <w:pPr>
        <w:widowControl w:val="0"/>
        <w:spacing w:after="0" w:line="400" w:lineRule="exact"/>
        <w:jc w:val="both"/>
        <w:rPr>
          <w:rFonts w:ascii="仿宋_GB2312"/>
          <w:sz w:val="21"/>
          <w:szCs w:val="21"/>
          <w:lang w:eastAsia="zh-CN"/>
        </w:rPr>
      </w:pPr>
      <w:r w:rsidRPr="005A6492">
        <w:rPr>
          <w:rFonts w:ascii="仿宋_GB2312" w:hint="eastAsia"/>
          <w:sz w:val="21"/>
          <w:szCs w:val="21"/>
          <w:lang w:eastAsia="zh-CN"/>
        </w:rPr>
        <w:t>（</w:t>
      </w:r>
      <w:r w:rsidRPr="005A6492">
        <w:rPr>
          <w:rFonts w:ascii="仿宋_GB2312"/>
          <w:sz w:val="21"/>
          <w:szCs w:val="21"/>
          <w:lang w:eastAsia="zh-CN"/>
        </w:rPr>
        <w:t>1</w:t>
      </w:r>
      <w:r>
        <w:rPr>
          <w:rFonts w:ascii="仿宋_GB2312" w:hint="eastAsia"/>
          <w:sz w:val="21"/>
          <w:szCs w:val="21"/>
          <w:lang w:eastAsia="zh-CN"/>
        </w:rPr>
        <w:t>）当年的六</w:t>
      </w:r>
      <w:r w:rsidRPr="005A6492">
        <w:rPr>
          <w:rFonts w:ascii="仿宋_GB2312" w:hint="eastAsia"/>
          <w:sz w:val="21"/>
          <w:szCs w:val="21"/>
          <w:lang w:eastAsia="zh-CN"/>
        </w:rPr>
        <w:t>月</w:t>
      </w:r>
      <w:r>
        <w:rPr>
          <w:rFonts w:ascii="仿宋_GB2312" w:hint="eastAsia"/>
          <w:sz w:val="21"/>
          <w:szCs w:val="21"/>
          <w:lang w:eastAsia="zh-CN"/>
        </w:rPr>
        <w:t>底前</w:t>
      </w:r>
      <w:r w:rsidRPr="005A6492">
        <w:rPr>
          <w:rFonts w:ascii="仿宋_GB2312" w:hint="eastAsia"/>
          <w:sz w:val="21"/>
          <w:szCs w:val="21"/>
          <w:lang w:eastAsia="zh-CN"/>
        </w:rPr>
        <w:t>，由</w:t>
      </w:r>
      <w:r>
        <w:rPr>
          <w:rFonts w:ascii="仿宋_GB2312" w:hint="eastAsia"/>
          <w:sz w:val="21"/>
          <w:szCs w:val="21"/>
          <w:lang w:eastAsia="zh-CN"/>
        </w:rPr>
        <w:t>财务负责人</w:t>
      </w:r>
      <w:r w:rsidRPr="005A6492">
        <w:rPr>
          <w:rFonts w:ascii="仿宋_GB2312" w:hint="eastAsia"/>
          <w:sz w:val="21"/>
          <w:szCs w:val="21"/>
          <w:lang w:eastAsia="zh-CN"/>
        </w:rPr>
        <w:t>协助</w:t>
      </w:r>
      <w:r>
        <w:rPr>
          <w:rFonts w:ascii="仿宋_GB2312" w:hint="eastAsia"/>
          <w:sz w:val="21"/>
          <w:szCs w:val="21"/>
          <w:lang w:eastAsia="zh-CN"/>
        </w:rPr>
        <w:t>学院</w:t>
      </w:r>
      <w:r w:rsidRPr="005A6492">
        <w:rPr>
          <w:rFonts w:ascii="仿宋_GB2312" w:hint="eastAsia"/>
          <w:sz w:val="21"/>
          <w:szCs w:val="21"/>
          <w:lang w:eastAsia="zh-CN"/>
        </w:rPr>
        <w:t>领导根据</w:t>
      </w:r>
      <w:r>
        <w:rPr>
          <w:rFonts w:ascii="仿宋_GB2312" w:hint="eastAsia"/>
          <w:sz w:val="21"/>
          <w:szCs w:val="21"/>
          <w:lang w:eastAsia="zh-CN"/>
        </w:rPr>
        <w:t>学院</w:t>
      </w:r>
      <w:r w:rsidRPr="005A6492">
        <w:rPr>
          <w:rFonts w:ascii="仿宋_GB2312" w:hint="eastAsia"/>
          <w:sz w:val="21"/>
          <w:szCs w:val="21"/>
          <w:lang w:eastAsia="zh-CN"/>
        </w:rPr>
        <w:t>董事会确定的原则向各部门下达预算编制的提示性意见；</w:t>
      </w:r>
    </w:p>
    <w:p w:rsidR="00041046" w:rsidRPr="005A6492" w:rsidRDefault="00041046" w:rsidP="0005153B">
      <w:pPr>
        <w:widowControl w:val="0"/>
        <w:spacing w:after="0" w:line="400" w:lineRule="exact"/>
        <w:jc w:val="both"/>
        <w:rPr>
          <w:rFonts w:ascii="仿宋_GB2312"/>
          <w:sz w:val="21"/>
          <w:szCs w:val="21"/>
          <w:lang w:eastAsia="zh-CN"/>
        </w:rPr>
      </w:pPr>
      <w:r w:rsidRPr="005A6492">
        <w:rPr>
          <w:rFonts w:ascii="仿宋_GB2312" w:hint="eastAsia"/>
          <w:sz w:val="21"/>
          <w:szCs w:val="21"/>
          <w:lang w:eastAsia="zh-CN"/>
        </w:rPr>
        <w:t>（</w:t>
      </w:r>
      <w:r w:rsidRPr="005A6492">
        <w:rPr>
          <w:rFonts w:ascii="仿宋_GB2312"/>
          <w:sz w:val="21"/>
          <w:szCs w:val="21"/>
          <w:lang w:eastAsia="zh-CN"/>
        </w:rPr>
        <w:t>2</w:t>
      </w:r>
      <w:r w:rsidRPr="005A6492">
        <w:rPr>
          <w:rFonts w:ascii="仿宋_GB2312" w:hint="eastAsia"/>
          <w:sz w:val="21"/>
          <w:szCs w:val="21"/>
          <w:lang w:eastAsia="zh-CN"/>
        </w:rPr>
        <w:t>）各预算对象按照分工，于当年</w:t>
      </w:r>
      <w:r>
        <w:rPr>
          <w:rFonts w:ascii="仿宋_GB2312" w:hint="eastAsia"/>
          <w:sz w:val="21"/>
          <w:szCs w:val="21"/>
          <w:lang w:eastAsia="zh-CN"/>
        </w:rPr>
        <w:t>七</w:t>
      </w:r>
      <w:r w:rsidRPr="005A6492">
        <w:rPr>
          <w:rFonts w:ascii="仿宋_GB2312" w:hint="eastAsia"/>
          <w:sz w:val="21"/>
          <w:szCs w:val="21"/>
          <w:lang w:eastAsia="zh-CN"/>
        </w:rPr>
        <w:t>月</w:t>
      </w:r>
      <w:r>
        <w:rPr>
          <w:rFonts w:ascii="仿宋_GB2312" w:hint="eastAsia"/>
          <w:sz w:val="21"/>
          <w:szCs w:val="21"/>
          <w:lang w:eastAsia="zh-CN"/>
        </w:rPr>
        <w:t>上旬</w:t>
      </w:r>
      <w:r w:rsidRPr="005A6492">
        <w:rPr>
          <w:rFonts w:ascii="仿宋_GB2312" w:hint="eastAsia"/>
          <w:sz w:val="21"/>
          <w:szCs w:val="21"/>
          <w:lang w:eastAsia="zh-CN"/>
        </w:rPr>
        <w:t>提出下年度的预算建议；</w:t>
      </w:r>
    </w:p>
    <w:p w:rsidR="00041046" w:rsidRPr="005A6492" w:rsidRDefault="00041046" w:rsidP="0005153B">
      <w:pPr>
        <w:widowControl w:val="0"/>
        <w:spacing w:after="0" w:line="400" w:lineRule="exact"/>
        <w:jc w:val="both"/>
        <w:rPr>
          <w:rFonts w:ascii="仿宋_GB2312"/>
          <w:sz w:val="21"/>
          <w:szCs w:val="21"/>
          <w:lang w:eastAsia="zh-CN"/>
        </w:rPr>
      </w:pPr>
      <w:r w:rsidRPr="005A6492">
        <w:rPr>
          <w:rFonts w:ascii="仿宋_GB2312" w:hint="eastAsia"/>
          <w:sz w:val="21"/>
          <w:szCs w:val="21"/>
          <w:lang w:eastAsia="zh-CN"/>
        </w:rPr>
        <w:t>（</w:t>
      </w:r>
      <w:r w:rsidRPr="005A6492">
        <w:rPr>
          <w:rFonts w:ascii="仿宋_GB2312"/>
          <w:sz w:val="21"/>
          <w:szCs w:val="21"/>
          <w:lang w:eastAsia="zh-CN"/>
        </w:rPr>
        <w:t>3</w:t>
      </w:r>
      <w:r w:rsidRPr="005A6492">
        <w:rPr>
          <w:rFonts w:ascii="仿宋_GB2312" w:hint="eastAsia"/>
          <w:sz w:val="21"/>
          <w:szCs w:val="21"/>
          <w:lang w:eastAsia="zh-CN"/>
        </w:rPr>
        <w:t>）</w:t>
      </w:r>
      <w:r>
        <w:rPr>
          <w:rFonts w:ascii="仿宋_GB2312" w:hint="eastAsia"/>
          <w:sz w:val="21"/>
          <w:szCs w:val="21"/>
          <w:lang w:eastAsia="zh-CN"/>
        </w:rPr>
        <w:t>财务处</w:t>
      </w:r>
      <w:r w:rsidRPr="005A6492">
        <w:rPr>
          <w:rFonts w:ascii="仿宋_GB2312" w:hint="eastAsia"/>
          <w:sz w:val="21"/>
          <w:szCs w:val="21"/>
          <w:lang w:eastAsia="zh-CN"/>
        </w:rPr>
        <w:t>对各部门的预算建议进行初审平衡后，编制</w:t>
      </w:r>
      <w:r>
        <w:rPr>
          <w:rFonts w:ascii="仿宋_GB2312" w:hint="eastAsia"/>
          <w:sz w:val="21"/>
          <w:szCs w:val="21"/>
          <w:lang w:eastAsia="zh-CN"/>
        </w:rPr>
        <w:t>学院</w:t>
      </w:r>
      <w:r w:rsidRPr="005A6492">
        <w:rPr>
          <w:rFonts w:ascii="仿宋_GB2312" w:hint="eastAsia"/>
          <w:sz w:val="21"/>
          <w:szCs w:val="21"/>
          <w:lang w:eastAsia="zh-CN"/>
        </w:rPr>
        <w:t>预算预案，经</w:t>
      </w:r>
      <w:r>
        <w:rPr>
          <w:rFonts w:ascii="仿宋_GB2312" w:hint="eastAsia"/>
          <w:sz w:val="21"/>
          <w:szCs w:val="21"/>
          <w:lang w:eastAsia="zh-CN"/>
        </w:rPr>
        <w:t>财务负责人</w:t>
      </w:r>
      <w:r w:rsidRPr="005A6492">
        <w:rPr>
          <w:rFonts w:ascii="仿宋_GB2312" w:hint="eastAsia"/>
          <w:sz w:val="21"/>
          <w:szCs w:val="21"/>
          <w:lang w:eastAsia="zh-CN"/>
        </w:rPr>
        <w:t>、</w:t>
      </w:r>
      <w:r>
        <w:rPr>
          <w:rFonts w:ascii="仿宋_GB2312" w:hint="eastAsia"/>
          <w:sz w:val="21"/>
          <w:szCs w:val="21"/>
          <w:lang w:eastAsia="zh-CN"/>
        </w:rPr>
        <w:t>学院</w:t>
      </w:r>
      <w:r w:rsidRPr="005A6492">
        <w:rPr>
          <w:rFonts w:ascii="仿宋_GB2312" w:hint="eastAsia"/>
          <w:sz w:val="21"/>
          <w:szCs w:val="21"/>
          <w:lang w:eastAsia="zh-CN"/>
        </w:rPr>
        <w:t>领导审核后，于当年</w:t>
      </w:r>
      <w:r>
        <w:rPr>
          <w:rFonts w:ascii="仿宋_GB2312" w:hint="eastAsia"/>
          <w:sz w:val="21"/>
          <w:szCs w:val="21"/>
          <w:lang w:eastAsia="zh-CN"/>
        </w:rPr>
        <w:t>七</w:t>
      </w:r>
      <w:r w:rsidRPr="005A6492">
        <w:rPr>
          <w:rFonts w:ascii="仿宋_GB2312" w:hint="eastAsia"/>
          <w:sz w:val="21"/>
          <w:szCs w:val="21"/>
          <w:lang w:eastAsia="zh-CN"/>
        </w:rPr>
        <w:t>月中旬前报</w:t>
      </w:r>
      <w:r>
        <w:rPr>
          <w:rFonts w:ascii="仿宋_GB2312" w:hint="eastAsia"/>
          <w:sz w:val="21"/>
          <w:szCs w:val="21"/>
          <w:lang w:eastAsia="zh-CN"/>
        </w:rPr>
        <w:t>学院</w:t>
      </w:r>
      <w:r w:rsidRPr="005A6492">
        <w:rPr>
          <w:rFonts w:ascii="仿宋_GB2312" w:hint="eastAsia"/>
          <w:sz w:val="21"/>
          <w:szCs w:val="21"/>
          <w:lang w:eastAsia="zh-CN"/>
        </w:rPr>
        <w:t>董事会。董事会应于当年</w:t>
      </w:r>
      <w:r>
        <w:rPr>
          <w:rFonts w:ascii="仿宋_GB2312" w:hint="eastAsia"/>
          <w:sz w:val="21"/>
          <w:szCs w:val="21"/>
          <w:lang w:eastAsia="zh-CN"/>
        </w:rPr>
        <w:t>八</w:t>
      </w:r>
      <w:r w:rsidRPr="005A6492">
        <w:rPr>
          <w:rFonts w:ascii="仿宋_GB2312" w:hint="eastAsia"/>
          <w:sz w:val="21"/>
          <w:szCs w:val="21"/>
          <w:lang w:eastAsia="zh-CN"/>
        </w:rPr>
        <w:t>月底前完成预</w:t>
      </w:r>
      <w:r>
        <w:rPr>
          <w:rFonts w:ascii="仿宋_GB2312" w:hint="eastAsia"/>
          <w:sz w:val="21"/>
          <w:szCs w:val="21"/>
          <w:lang w:eastAsia="zh-CN"/>
        </w:rPr>
        <w:t>算</w:t>
      </w:r>
      <w:r w:rsidRPr="005A6492">
        <w:rPr>
          <w:rFonts w:ascii="仿宋_GB2312" w:hint="eastAsia"/>
          <w:sz w:val="21"/>
          <w:szCs w:val="21"/>
          <w:lang w:eastAsia="zh-CN"/>
        </w:rPr>
        <w:t>的审定。</w:t>
      </w:r>
    </w:p>
    <w:p w:rsidR="00041046" w:rsidRPr="005A6492" w:rsidRDefault="00041046" w:rsidP="0005153B">
      <w:pPr>
        <w:widowControl w:val="0"/>
        <w:spacing w:after="0" w:line="400" w:lineRule="exact"/>
        <w:jc w:val="both"/>
        <w:rPr>
          <w:rFonts w:ascii="仿宋_GB2312"/>
          <w:sz w:val="21"/>
          <w:szCs w:val="21"/>
          <w:lang w:eastAsia="zh-CN"/>
        </w:rPr>
      </w:pPr>
      <w:r w:rsidRPr="005A6492">
        <w:rPr>
          <w:rFonts w:ascii="仿宋_GB2312" w:hint="eastAsia"/>
          <w:sz w:val="21"/>
          <w:szCs w:val="21"/>
          <w:lang w:eastAsia="zh-CN"/>
        </w:rPr>
        <w:t>（</w:t>
      </w:r>
      <w:r w:rsidRPr="005A6492">
        <w:rPr>
          <w:rFonts w:ascii="仿宋_GB2312"/>
          <w:sz w:val="21"/>
          <w:szCs w:val="21"/>
          <w:lang w:eastAsia="zh-CN"/>
        </w:rPr>
        <w:t>4</w:t>
      </w:r>
      <w:r w:rsidRPr="005A6492">
        <w:rPr>
          <w:rFonts w:ascii="仿宋_GB2312" w:hint="eastAsia"/>
          <w:sz w:val="21"/>
          <w:szCs w:val="21"/>
          <w:lang w:eastAsia="zh-CN"/>
        </w:rPr>
        <w:t>）</w:t>
      </w:r>
      <w:r>
        <w:rPr>
          <w:rFonts w:ascii="仿宋_GB2312" w:hint="eastAsia"/>
          <w:sz w:val="21"/>
          <w:szCs w:val="21"/>
          <w:lang w:eastAsia="zh-CN"/>
        </w:rPr>
        <w:t>财务处</w:t>
      </w:r>
      <w:r w:rsidRPr="005A6492">
        <w:rPr>
          <w:rFonts w:ascii="仿宋_GB2312" w:hint="eastAsia"/>
          <w:sz w:val="21"/>
          <w:szCs w:val="21"/>
          <w:lang w:eastAsia="zh-CN"/>
        </w:rPr>
        <w:t>应对</w:t>
      </w:r>
      <w:r>
        <w:rPr>
          <w:rFonts w:ascii="仿宋_GB2312" w:hint="eastAsia"/>
          <w:sz w:val="21"/>
          <w:szCs w:val="21"/>
          <w:lang w:eastAsia="zh-CN"/>
        </w:rPr>
        <w:t>学院</w:t>
      </w:r>
      <w:r w:rsidRPr="005A6492">
        <w:rPr>
          <w:rFonts w:ascii="仿宋_GB2312" w:hint="eastAsia"/>
          <w:sz w:val="21"/>
          <w:szCs w:val="21"/>
          <w:lang w:eastAsia="zh-CN"/>
        </w:rPr>
        <w:t>预算的正确实施负责，并对执行情况进行跟踪分析，按季向</w:t>
      </w:r>
      <w:r>
        <w:rPr>
          <w:rFonts w:ascii="仿宋_GB2312" w:hint="eastAsia"/>
          <w:sz w:val="21"/>
          <w:szCs w:val="21"/>
          <w:lang w:eastAsia="zh-CN"/>
        </w:rPr>
        <w:t>学院</w:t>
      </w:r>
      <w:r w:rsidRPr="005A6492">
        <w:rPr>
          <w:rFonts w:ascii="仿宋_GB2312" w:hint="eastAsia"/>
          <w:sz w:val="21"/>
          <w:szCs w:val="21"/>
          <w:lang w:eastAsia="zh-CN"/>
        </w:rPr>
        <w:t>领导汇报预算执行情况。</w:t>
      </w:r>
    </w:p>
    <w:p w:rsidR="00041046" w:rsidRPr="005A6492" w:rsidRDefault="00041046" w:rsidP="0005153B">
      <w:pPr>
        <w:widowControl w:val="0"/>
        <w:spacing w:after="0" w:line="400" w:lineRule="exact"/>
        <w:jc w:val="both"/>
        <w:rPr>
          <w:rFonts w:ascii="仿宋_GB2312"/>
          <w:sz w:val="21"/>
          <w:szCs w:val="21"/>
          <w:lang w:eastAsia="zh-CN"/>
        </w:rPr>
      </w:pPr>
      <w:r w:rsidRPr="005A6492">
        <w:rPr>
          <w:rFonts w:ascii="仿宋_GB2312" w:hint="eastAsia"/>
          <w:sz w:val="21"/>
          <w:szCs w:val="21"/>
          <w:lang w:eastAsia="zh-CN"/>
        </w:rPr>
        <w:t>（</w:t>
      </w:r>
      <w:r w:rsidRPr="005A6492">
        <w:rPr>
          <w:rFonts w:ascii="仿宋_GB2312"/>
          <w:sz w:val="21"/>
          <w:szCs w:val="21"/>
          <w:lang w:eastAsia="zh-CN"/>
        </w:rPr>
        <w:t>5</w:t>
      </w:r>
      <w:r w:rsidRPr="005A6492">
        <w:rPr>
          <w:rFonts w:ascii="仿宋_GB2312" w:hint="eastAsia"/>
          <w:sz w:val="21"/>
          <w:szCs w:val="21"/>
          <w:lang w:eastAsia="zh-CN"/>
        </w:rPr>
        <w:t>）年度终了，</w:t>
      </w:r>
      <w:r>
        <w:rPr>
          <w:rFonts w:ascii="仿宋_GB2312" w:hint="eastAsia"/>
          <w:sz w:val="21"/>
          <w:szCs w:val="21"/>
          <w:lang w:eastAsia="zh-CN"/>
        </w:rPr>
        <w:t>财务处</w:t>
      </w:r>
      <w:r w:rsidRPr="005A6492">
        <w:rPr>
          <w:rFonts w:ascii="仿宋_GB2312" w:hint="eastAsia"/>
          <w:sz w:val="21"/>
          <w:szCs w:val="21"/>
          <w:lang w:eastAsia="zh-CN"/>
        </w:rPr>
        <w:t>应编制决算案，并上报</w:t>
      </w:r>
      <w:r>
        <w:rPr>
          <w:rFonts w:ascii="仿宋_GB2312" w:hint="eastAsia"/>
          <w:sz w:val="21"/>
          <w:szCs w:val="21"/>
          <w:lang w:eastAsia="zh-CN"/>
        </w:rPr>
        <w:t>学院</w:t>
      </w:r>
      <w:r w:rsidRPr="005A6492">
        <w:rPr>
          <w:rFonts w:ascii="仿宋_GB2312" w:hint="eastAsia"/>
          <w:sz w:val="21"/>
          <w:szCs w:val="21"/>
          <w:lang w:eastAsia="zh-CN"/>
        </w:rPr>
        <w:t>领导，由</w:t>
      </w:r>
      <w:r>
        <w:rPr>
          <w:rFonts w:ascii="仿宋_GB2312" w:hint="eastAsia"/>
          <w:sz w:val="21"/>
          <w:szCs w:val="21"/>
          <w:lang w:eastAsia="zh-CN"/>
        </w:rPr>
        <w:t>学院</w:t>
      </w:r>
      <w:r w:rsidRPr="005A6492">
        <w:rPr>
          <w:rFonts w:ascii="仿宋_GB2312" w:hint="eastAsia"/>
          <w:sz w:val="21"/>
          <w:szCs w:val="21"/>
          <w:lang w:eastAsia="zh-CN"/>
        </w:rPr>
        <w:t>领导提交</w:t>
      </w:r>
      <w:r>
        <w:rPr>
          <w:rFonts w:ascii="仿宋_GB2312" w:hint="eastAsia"/>
          <w:sz w:val="21"/>
          <w:szCs w:val="21"/>
          <w:lang w:eastAsia="zh-CN"/>
        </w:rPr>
        <w:t>学院</w:t>
      </w:r>
      <w:r w:rsidRPr="005A6492">
        <w:rPr>
          <w:rFonts w:ascii="仿宋_GB2312" w:hint="eastAsia"/>
          <w:sz w:val="21"/>
          <w:szCs w:val="21"/>
          <w:lang w:eastAsia="zh-CN"/>
        </w:rPr>
        <w:t>董事会审议。</w:t>
      </w:r>
    </w:p>
    <w:p w:rsidR="00041046" w:rsidRPr="008570C8" w:rsidRDefault="00041046" w:rsidP="0005153B">
      <w:pPr>
        <w:pStyle w:val="2"/>
        <w:spacing w:after="0" w:line="400" w:lineRule="exact"/>
        <w:rPr>
          <w:lang w:eastAsia="zh-CN"/>
        </w:rPr>
      </w:pPr>
      <w:bookmarkStart w:id="23" w:name="_Toc337935328"/>
      <w:r>
        <w:rPr>
          <w:rFonts w:hint="eastAsia"/>
          <w:lang w:eastAsia="zh-CN"/>
        </w:rPr>
        <w:t>第六节</w:t>
      </w:r>
      <w:r>
        <w:rPr>
          <w:lang w:eastAsia="zh-CN"/>
        </w:rPr>
        <w:t xml:space="preserve"> </w:t>
      </w:r>
      <w:r>
        <w:rPr>
          <w:rFonts w:hint="eastAsia"/>
          <w:lang w:eastAsia="zh-CN"/>
        </w:rPr>
        <w:t>决算的编报</w:t>
      </w:r>
      <w:bookmarkEnd w:id="23"/>
    </w:p>
    <w:p w:rsidR="00041046" w:rsidRPr="003F2677" w:rsidRDefault="00041046" w:rsidP="0005153B">
      <w:pPr>
        <w:widowControl w:val="0"/>
        <w:spacing w:after="0" w:line="400" w:lineRule="exact"/>
        <w:jc w:val="both"/>
        <w:rPr>
          <w:rFonts w:ascii="仿宋_GB2312"/>
          <w:sz w:val="21"/>
          <w:szCs w:val="21"/>
          <w:lang w:eastAsia="zh-CN"/>
        </w:rPr>
      </w:pPr>
      <w:r>
        <w:rPr>
          <w:rFonts w:ascii="仿宋_GB2312" w:hint="eastAsia"/>
          <w:sz w:val="21"/>
          <w:szCs w:val="21"/>
          <w:lang w:eastAsia="zh-CN"/>
        </w:rPr>
        <w:t>（</w:t>
      </w:r>
      <w:r>
        <w:rPr>
          <w:rFonts w:ascii="仿宋_GB2312"/>
          <w:sz w:val="21"/>
          <w:szCs w:val="21"/>
          <w:lang w:eastAsia="zh-CN"/>
        </w:rPr>
        <w:t>1</w:t>
      </w:r>
      <w:r>
        <w:rPr>
          <w:rFonts w:ascii="仿宋_GB2312" w:hint="eastAsia"/>
          <w:sz w:val="21"/>
          <w:szCs w:val="21"/>
          <w:lang w:eastAsia="zh-CN"/>
        </w:rPr>
        <w:t>）</w:t>
      </w:r>
      <w:r w:rsidRPr="003F2677">
        <w:rPr>
          <w:rFonts w:ascii="仿宋_GB2312" w:hint="eastAsia"/>
          <w:sz w:val="21"/>
          <w:szCs w:val="21"/>
          <w:lang w:eastAsia="zh-CN"/>
        </w:rPr>
        <w:t>根据实事求是原则，严格按照国家财务制度的要求准时进行。</w:t>
      </w:r>
    </w:p>
    <w:p w:rsidR="00041046" w:rsidRPr="003F2677" w:rsidRDefault="00041046" w:rsidP="0005153B">
      <w:pPr>
        <w:widowControl w:val="0"/>
        <w:spacing w:after="0" w:line="400" w:lineRule="exact"/>
        <w:jc w:val="both"/>
        <w:rPr>
          <w:rFonts w:ascii="仿宋_GB2312"/>
          <w:sz w:val="21"/>
          <w:szCs w:val="21"/>
          <w:lang w:eastAsia="zh-CN"/>
        </w:rPr>
      </w:pPr>
      <w:r>
        <w:rPr>
          <w:rFonts w:ascii="仿宋_GB2312" w:hint="eastAsia"/>
          <w:sz w:val="21"/>
          <w:szCs w:val="21"/>
          <w:lang w:eastAsia="zh-CN"/>
        </w:rPr>
        <w:t>（</w:t>
      </w:r>
      <w:r>
        <w:rPr>
          <w:rFonts w:ascii="仿宋_GB2312"/>
          <w:sz w:val="21"/>
          <w:szCs w:val="21"/>
          <w:lang w:eastAsia="zh-CN"/>
        </w:rPr>
        <w:t>2</w:t>
      </w:r>
      <w:r>
        <w:rPr>
          <w:rFonts w:ascii="仿宋_GB2312" w:hint="eastAsia"/>
          <w:sz w:val="21"/>
          <w:szCs w:val="21"/>
          <w:lang w:eastAsia="zh-CN"/>
        </w:rPr>
        <w:t>）决算时，财务处对学院收支有重大影响的事项应逐项审查及</w:t>
      </w:r>
      <w:r w:rsidRPr="003F2677">
        <w:rPr>
          <w:rFonts w:ascii="仿宋_GB2312" w:hint="eastAsia"/>
          <w:sz w:val="21"/>
          <w:szCs w:val="21"/>
          <w:lang w:eastAsia="zh-CN"/>
        </w:rPr>
        <w:t>处理。</w:t>
      </w:r>
    </w:p>
    <w:p w:rsidR="00041046" w:rsidRPr="003F2677" w:rsidRDefault="00041046" w:rsidP="0005153B">
      <w:pPr>
        <w:widowControl w:val="0"/>
        <w:spacing w:after="0" w:line="400" w:lineRule="exact"/>
        <w:jc w:val="both"/>
        <w:rPr>
          <w:rFonts w:ascii="仿宋_GB2312"/>
          <w:sz w:val="21"/>
          <w:szCs w:val="21"/>
          <w:lang w:eastAsia="zh-CN"/>
        </w:rPr>
      </w:pPr>
      <w:r>
        <w:rPr>
          <w:rFonts w:ascii="仿宋_GB2312" w:hint="eastAsia"/>
          <w:sz w:val="21"/>
          <w:szCs w:val="21"/>
          <w:lang w:eastAsia="zh-CN"/>
        </w:rPr>
        <w:t>（</w:t>
      </w:r>
      <w:r>
        <w:rPr>
          <w:rFonts w:ascii="仿宋_GB2312"/>
          <w:sz w:val="21"/>
          <w:szCs w:val="21"/>
          <w:lang w:eastAsia="zh-CN"/>
        </w:rPr>
        <w:t>3</w:t>
      </w:r>
      <w:r>
        <w:rPr>
          <w:rFonts w:ascii="仿宋_GB2312" w:hint="eastAsia"/>
          <w:sz w:val="21"/>
          <w:szCs w:val="21"/>
          <w:lang w:eastAsia="zh-CN"/>
        </w:rPr>
        <w:t>）财务处</w:t>
      </w:r>
      <w:r w:rsidRPr="003F2677">
        <w:rPr>
          <w:rFonts w:ascii="仿宋_GB2312" w:hint="eastAsia"/>
          <w:sz w:val="21"/>
          <w:szCs w:val="21"/>
          <w:lang w:eastAsia="zh-CN"/>
        </w:rPr>
        <w:t>对照预算，认真分析经营结果与预算的差距，并为来年的工作提出改进措施。</w:t>
      </w:r>
    </w:p>
    <w:p w:rsidR="00041046" w:rsidRPr="003F2677" w:rsidRDefault="00041046" w:rsidP="0005153B">
      <w:pPr>
        <w:widowControl w:val="0"/>
        <w:spacing w:after="0" w:line="400" w:lineRule="exact"/>
        <w:jc w:val="both"/>
        <w:rPr>
          <w:rFonts w:ascii="仿宋_GB2312"/>
          <w:sz w:val="21"/>
          <w:szCs w:val="21"/>
          <w:lang w:eastAsia="zh-CN"/>
        </w:rPr>
      </w:pPr>
      <w:r>
        <w:rPr>
          <w:rFonts w:ascii="仿宋_GB2312" w:hint="eastAsia"/>
          <w:sz w:val="21"/>
          <w:szCs w:val="21"/>
          <w:lang w:eastAsia="zh-CN"/>
        </w:rPr>
        <w:t>（</w:t>
      </w:r>
      <w:r>
        <w:rPr>
          <w:rFonts w:ascii="仿宋_GB2312"/>
          <w:sz w:val="21"/>
          <w:szCs w:val="21"/>
          <w:lang w:eastAsia="zh-CN"/>
        </w:rPr>
        <w:t>4</w:t>
      </w:r>
      <w:r>
        <w:rPr>
          <w:rFonts w:ascii="仿宋_GB2312" w:hint="eastAsia"/>
          <w:sz w:val="21"/>
          <w:szCs w:val="21"/>
          <w:lang w:eastAsia="zh-CN"/>
        </w:rPr>
        <w:t>）财务处</w:t>
      </w:r>
      <w:r w:rsidRPr="003F2677">
        <w:rPr>
          <w:rFonts w:ascii="仿宋_GB2312" w:hint="eastAsia"/>
          <w:sz w:val="21"/>
          <w:szCs w:val="21"/>
          <w:lang w:eastAsia="zh-CN"/>
        </w:rPr>
        <w:t>将决算上报</w:t>
      </w:r>
      <w:r>
        <w:rPr>
          <w:rFonts w:ascii="仿宋_GB2312" w:hint="eastAsia"/>
          <w:sz w:val="21"/>
          <w:szCs w:val="21"/>
          <w:lang w:eastAsia="zh-CN"/>
        </w:rPr>
        <w:t>学院</w:t>
      </w:r>
      <w:r w:rsidRPr="003F2677">
        <w:rPr>
          <w:rFonts w:ascii="仿宋_GB2312" w:hint="eastAsia"/>
          <w:sz w:val="21"/>
          <w:szCs w:val="21"/>
          <w:lang w:eastAsia="zh-CN"/>
        </w:rPr>
        <w:t>领导，由</w:t>
      </w:r>
      <w:r>
        <w:rPr>
          <w:rFonts w:ascii="仿宋_GB2312" w:hint="eastAsia"/>
          <w:sz w:val="21"/>
          <w:szCs w:val="21"/>
          <w:lang w:eastAsia="zh-CN"/>
        </w:rPr>
        <w:t>学院</w:t>
      </w:r>
      <w:r w:rsidRPr="003F2677">
        <w:rPr>
          <w:rFonts w:ascii="仿宋_GB2312" w:hint="eastAsia"/>
          <w:sz w:val="21"/>
          <w:szCs w:val="21"/>
          <w:lang w:eastAsia="zh-CN"/>
        </w:rPr>
        <w:t>领导提交董事会审议。</w:t>
      </w:r>
    </w:p>
    <w:p w:rsidR="00041046" w:rsidRPr="00C12D89" w:rsidRDefault="00041046" w:rsidP="0005153B">
      <w:pPr>
        <w:spacing w:after="0" w:line="400" w:lineRule="exact"/>
        <w:rPr>
          <w:lang w:eastAsia="zh-CN"/>
        </w:rPr>
      </w:pPr>
    </w:p>
    <w:p w:rsidR="00041046" w:rsidRPr="003B2732" w:rsidRDefault="00041046" w:rsidP="0005153B">
      <w:pPr>
        <w:pStyle w:val="1"/>
        <w:spacing w:before="0" w:after="0" w:line="400" w:lineRule="exact"/>
        <w:rPr>
          <w:lang w:eastAsia="zh-CN"/>
        </w:rPr>
      </w:pPr>
      <w:bookmarkStart w:id="24" w:name="_Toc337935329"/>
      <w:r w:rsidRPr="003B2732">
        <w:rPr>
          <w:rFonts w:hint="eastAsia"/>
          <w:lang w:eastAsia="zh-CN"/>
        </w:rPr>
        <w:t>第</w:t>
      </w:r>
      <w:r>
        <w:rPr>
          <w:rFonts w:hint="eastAsia"/>
          <w:lang w:eastAsia="zh-CN"/>
        </w:rPr>
        <w:t>六</w:t>
      </w:r>
      <w:r w:rsidRPr="003B2732">
        <w:rPr>
          <w:rFonts w:hint="eastAsia"/>
          <w:lang w:eastAsia="zh-CN"/>
        </w:rPr>
        <w:t>章</w:t>
      </w:r>
      <w:r>
        <w:rPr>
          <w:lang w:eastAsia="zh-CN"/>
        </w:rPr>
        <w:t xml:space="preserve">  </w:t>
      </w:r>
      <w:r w:rsidRPr="003B2732">
        <w:rPr>
          <w:rFonts w:hint="eastAsia"/>
          <w:lang w:eastAsia="zh-CN"/>
        </w:rPr>
        <w:t>借款</w:t>
      </w:r>
      <w:r>
        <w:rPr>
          <w:rFonts w:hint="eastAsia"/>
          <w:lang w:eastAsia="zh-CN"/>
        </w:rPr>
        <w:t>、</w:t>
      </w:r>
      <w:r w:rsidRPr="003B2732">
        <w:rPr>
          <w:rFonts w:hint="eastAsia"/>
          <w:lang w:eastAsia="zh-CN"/>
        </w:rPr>
        <w:t>报销工作规定及流程</w:t>
      </w:r>
      <w:bookmarkEnd w:id="24"/>
    </w:p>
    <w:p w:rsidR="00041046" w:rsidRPr="003B2732" w:rsidRDefault="00041046" w:rsidP="0005153B">
      <w:pPr>
        <w:pStyle w:val="2"/>
        <w:spacing w:after="0" w:line="400" w:lineRule="exact"/>
        <w:rPr>
          <w:lang w:eastAsia="zh-CN"/>
        </w:rPr>
      </w:pPr>
      <w:bookmarkStart w:id="25" w:name="_Toc337935330"/>
      <w:r>
        <w:rPr>
          <w:rFonts w:hint="eastAsia"/>
          <w:lang w:eastAsia="zh-CN"/>
        </w:rPr>
        <w:t>第一节</w:t>
      </w:r>
      <w:r>
        <w:rPr>
          <w:lang w:eastAsia="zh-CN"/>
        </w:rPr>
        <w:t xml:space="preserve"> </w:t>
      </w:r>
      <w:r w:rsidRPr="003B2732">
        <w:rPr>
          <w:rFonts w:hint="eastAsia"/>
          <w:lang w:eastAsia="zh-CN"/>
        </w:rPr>
        <w:t>借款有关规定及审批流程</w:t>
      </w:r>
      <w:bookmarkEnd w:id="25"/>
    </w:p>
    <w:p w:rsidR="00041046" w:rsidRPr="00B03483" w:rsidRDefault="00041046" w:rsidP="0005153B">
      <w:pPr>
        <w:spacing w:after="0" w:line="400" w:lineRule="exact"/>
        <w:rPr>
          <w:rFonts w:ascii="宋体"/>
          <w:b/>
          <w:lang w:eastAsia="zh-CN"/>
        </w:rPr>
      </w:pPr>
      <w:r>
        <w:rPr>
          <w:rFonts w:ascii="宋体" w:hAnsi="宋体" w:hint="eastAsia"/>
          <w:b/>
          <w:lang w:eastAsia="zh-CN"/>
        </w:rPr>
        <w:t>第一条</w:t>
      </w:r>
      <w:r>
        <w:rPr>
          <w:rFonts w:ascii="宋体" w:hAnsi="宋体"/>
          <w:b/>
          <w:lang w:eastAsia="zh-CN"/>
        </w:rPr>
        <w:t xml:space="preserve"> </w:t>
      </w:r>
      <w:r w:rsidRPr="00B03483">
        <w:rPr>
          <w:rFonts w:ascii="宋体" w:hAnsi="宋体" w:hint="eastAsia"/>
          <w:b/>
          <w:lang w:eastAsia="zh-CN"/>
        </w:rPr>
        <w:t>出差借款</w:t>
      </w:r>
    </w:p>
    <w:p w:rsidR="00041046" w:rsidRPr="003B2732" w:rsidRDefault="00041046" w:rsidP="0005153B">
      <w:pPr>
        <w:spacing w:after="0" w:line="400" w:lineRule="exact"/>
        <w:rPr>
          <w:rFonts w:ascii="宋体"/>
          <w:lang w:eastAsia="zh-CN"/>
        </w:rPr>
      </w:pPr>
      <w:r>
        <w:rPr>
          <w:rFonts w:ascii="宋体" w:hAnsi="宋体" w:hint="eastAsia"/>
          <w:lang w:eastAsia="zh-CN"/>
        </w:rPr>
        <w:lastRenderedPageBreak/>
        <w:t>（</w:t>
      </w:r>
      <w:r>
        <w:rPr>
          <w:rFonts w:ascii="宋体" w:hAnsi="宋体"/>
          <w:lang w:eastAsia="zh-CN"/>
        </w:rPr>
        <w:t>1</w:t>
      </w:r>
      <w:r>
        <w:rPr>
          <w:rFonts w:ascii="宋体" w:hAnsi="宋体" w:hint="eastAsia"/>
          <w:lang w:eastAsia="zh-CN"/>
        </w:rPr>
        <w:t>）</w:t>
      </w:r>
      <w:r w:rsidRPr="003B2732">
        <w:rPr>
          <w:rFonts w:ascii="宋体" w:hAnsi="宋体" w:hint="eastAsia"/>
          <w:lang w:eastAsia="zh-CN"/>
        </w:rPr>
        <w:t>因出差需要借款</w:t>
      </w:r>
      <w:r>
        <w:rPr>
          <w:rFonts w:ascii="宋体" w:hAnsi="宋体" w:hint="eastAsia"/>
          <w:lang w:eastAsia="zh-CN"/>
        </w:rPr>
        <w:t>的人员</w:t>
      </w:r>
      <w:r w:rsidRPr="003B2732">
        <w:rPr>
          <w:rFonts w:ascii="宋体" w:hAnsi="宋体" w:hint="eastAsia"/>
          <w:lang w:eastAsia="zh-CN"/>
        </w:rPr>
        <w:t>，须</w:t>
      </w:r>
      <w:r>
        <w:rPr>
          <w:rFonts w:ascii="宋体" w:hAnsi="宋体" w:hint="eastAsia"/>
          <w:lang w:eastAsia="zh-CN"/>
        </w:rPr>
        <w:t>凭借已通过审批的</w:t>
      </w:r>
      <w:r w:rsidRPr="003B2732">
        <w:rPr>
          <w:rFonts w:ascii="宋体" w:hAnsi="宋体" w:hint="eastAsia"/>
          <w:lang w:eastAsia="zh-CN"/>
        </w:rPr>
        <w:t>“</w:t>
      </w:r>
      <w:r>
        <w:rPr>
          <w:rFonts w:ascii="宋体" w:hAnsi="宋体" w:hint="eastAsia"/>
          <w:lang w:eastAsia="zh-CN"/>
        </w:rPr>
        <w:t>出差申请表</w:t>
      </w:r>
      <w:r w:rsidRPr="003B2732">
        <w:rPr>
          <w:rFonts w:ascii="宋体" w:hAnsi="宋体"/>
          <w:lang w:eastAsia="zh-CN"/>
        </w:rPr>
        <w:t xml:space="preserve"> </w:t>
      </w:r>
      <w:r w:rsidRPr="003B2732">
        <w:rPr>
          <w:rFonts w:ascii="宋体" w:hAnsi="宋体" w:hint="eastAsia"/>
          <w:lang w:eastAsia="zh-CN"/>
        </w:rPr>
        <w:t>”</w:t>
      </w:r>
      <w:r>
        <w:rPr>
          <w:rFonts w:ascii="宋体" w:hAnsi="宋体" w:hint="eastAsia"/>
          <w:lang w:eastAsia="zh-CN"/>
        </w:rPr>
        <w:t>填写“借款单”</w:t>
      </w:r>
      <w:r w:rsidRPr="003B2732">
        <w:rPr>
          <w:rFonts w:ascii="宋体" w:hAnsi="宋体" w:hint="eastAsia"/>
          <w:lang w:eastAsia="zh-CN"/>
        </w:rPr>
        <w:t>，并按规定的审批程序办理审批手续</w:t>
      </w:r>
      <w:r>
        <w:rPr>
          <w:rFonts w:ascii="宋体" w:hAnsi="宋体" w:hint="eastAsia"/>
          <w:lang w:eastAsia="zh-CN"/>
        </w:rPr>
        <w:t>方能借款</w:t>
      </w:r>
      <w:r w:rsidRPr="003B2732">
        <w:rPr>
          <w:rFonts w:ascii="宋体" w:hAnsi="宋体" w:hint="eastAsia"/>
          <w:lang w:eastAsia="zh-CN"/>
        </w:rPr>
        <w:t>。</w:t>
      </w:r>
    </w:p>
    <w:p w:rsidR="00041046" w:rsidRPr="003B2732"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2</w:t>
      </w:r>
      <w:r>
        <w:rPr>
          <w:rFonts w:ascii="宋体" w:hAnsi="宋体" w:hint="eastAsia"/>
          <w:lang w:eastAsia="zh-CN"/>
        </w:rPr>
        <w:t>）</w:t>
      </w:r>
      <w:r w:rsidRPr="003B2732">
        <w:rPr>
          <w:rFonts w:ascii="宋体" w:hAnsi="宋体" w:hint="eastAsia"/>
          <w:lang w:eastAsia="zh-CN"/>
        </w:rPr>
        <w:t>借款者必须认真填写所在部门、</w:t>
      </w:r>
      <w:r>
        <w:rPr>
          <w:rFonts w:ascii="宋体" w:hAnsi="宋体" w:hint="eastAsia"/>
          <w:lang w:eastAsia="zh-CN"/>
        </w:rPr>
        <w:t>借款金额、</w:t>
      </w:r>
      <w:r w:rsidRPr="003B2732">
        <w:rPr>
          <w:rFonts w:ascii="宋体" w:hAnsi="宋体" w:hint="eastAsia"/>
          <w:lang w:eastAsia="zh-CN"/>
        </w:rPr>
        <w:t>用途、日期、金额大小写应该相符。</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3</w:t>
      </w:r>
      <w:r>
        <w:rPr>
          <w:rFonts w:ascii="宋体" w:hAnsi="宋体" w:hint="eastAsia"/>
          <w:lang w:eastAsia="zh-CN"/>
        </w:rPr>
        <w:t>）</w:t>
      </w:r>
      <w:r w:rsidRPr="003B2732">
        <w:rPr>
          <w:rFonts w:ascii="宋体" w:hAnsi="宋体" w:hint="eastAsia"/>
          <w:lang w:eastAsia="zh-CN"/>
        </w:rPr>
        <w:t>差旅费借款实行一借一报制，即前次出差没有结清者，原则上不予再借，</w:t>
      </w:r>
      <w:r>
        <w:rPr>
          <w:rFonts w:ascii="宋体" w:hAnsi="宋体" w:hint="eastAsia"/>
          <w:lang w:eastAsia="zh-CN"/>
        </w:rPr>
        <w:t>故出差人员应于出差回学院后一周内申请报销，由</w:t>
      </w:r>
      <w:r w:rsidRPr="003B2732">
        <w:rPr>
          <w:rFonts w:ascii="宋体" w:hAnsi="宋体" w:hint="eastAsia"/>
          <w:lang w:eastAsia="zh-CN"/>
        </w:rPr>
        <w:t>此造成工作延误责任自负。</w:t>
      </w:r>
    </w:p>
    <w:p w:rsidR="00041046" w:rsidRPr="00B03483" w:rsidRDefault="00041046" w:rsidP="0005153B">
      <w:pPr>
        <w:spacing w:after="0" w:line="400" w:lineRule="exact"/>
        <w:rPr>
          <w:rStyle w:val="a7"/>
          <w:rFonts w:ascii="宋体"/>
          <w:b w:val="0"/>
          <w:color w:val="auto"/>
          <w:spacing w:val="0"/>
          <w:lang w:eastAsia="zh-CN"/>
        </w:rPr>
      </w:pPr>
    </w:p>
    <w:p w:rsidR="00041046" w:rsidRDefault="00041046" w:rsidP="0005153B">
      <w:pPr>
        <w:spacing w:after="0" w:line="400" w:lineRule="exact"/>
        <w:rPr>
          <w:rFonts w:ascii="宋体"/>
          <w:lang w:eastAsia="zh-CN"/>
        </w:rPr>
      </w:pPr>
      <w:r w:rsidRPr="003B2732">
        <w:rPr>
          <w:rFonts w:ascii="宋体" w:hAnsi="宋体" w:hint="eastAsia"/>
          <w:lang w:eastAsia="zh-CN"/>
        </w:rPr>
        <w:t>负”的原则进行审核，</w:t>
      </w:r>
      <w:r>
        <w:rPr>
          <w:rFonts w:ascii="宋体" w:hAnsi="宋体" w:hint="eastAsia"/>
          <w:lang w:eastAsia="zh-CN"/>
        </w:rPr>
        <w:t>原则上不允许跨月借支，财务负责人</w:t>
      </w:r>
      <w:r w:rsidRPr="003B2732">
        <w:rPr>
          <w:rFonts w:ascii="宋体" w:hAnsi="宋体" w:hint="eastAsia"/>
          <w:lang w:eastAsia="zh-CN"/>
        </w:rPr>
        <w:t>就其合理性和报</w:t>
      </w:r>
      <w:r>
        <w:rPr>
          <w:rFonts w:ascii="宋体" w:hAnsi="宋体" w:hint="eastAsia"/>
          <w:lang w:eastAsia="zh-CN"/>
        </w:rPr>
        <w:t>账</w:t>
      </w:r>
      <w:r w:rsidRPr="003B2732">
        <w:rPr>
          <w:rFonts w:ascii="宋体" w:hAnsi="宋体" w:hint="eastAsia"/>
          <w:lang w:eastAsia="zh-CN"/>
        </w:rPr>
        <w:t>及时性，进行借款稽核审批，出纳凭据办理付款。</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差旅费借款审批流程如下</w:t>
      </w:r>
      <w:r>
        <w:rPr>
          <w:rFonts w:ascii="宋体" w:hAnsi="宋体" w:hint="eastAsia"/>
          <w:lang w:eastAsia="zh-CN"/>
        </w:rPr>
        <w:t>图</w:t>
      </w:r>
      <w:r w:rsidRPr="003B2732">
        <w:rPr>
          <w:rFonts w:ascii="宋体" w:hAnsi="宋体" w:hint="eastAsia"/>
          <w:lang w:eastAsia="zh-CN"/>
        </w:rPr>
        <w:t>：</w:t>
      </w:r>
    </w:p>
    <w:p w:rsidR="00041046" w:rsidRDefault="004E3ABA" w:rsidP="0005153B">
      <w:pPr>
        <w:spacing w:after="0" w:line="400" w:lineRule="exact"/>
        <w:rPr>
          <w:rFonts w:ascii="宋体"/>
          <w:lang w:eastAsia="zh-CN"/>
        </w:rPr>
      </w:pPr>
      <w:r>
        <w:rPr>
          <w:rFonts w:ascii="宋体"/>
        </w:rPr>
      </w:r>
      <w:r>
        <w:rPr>
          <w:rFonts w:ascii="宋体"/>
        </w:rPr>
        <w:pict>
          <v:group id="_x0000_s1026" editas="canvas" style="width:456pt;height:80.3pt;mso-position-horizontal-relative:char;mso-position-vertical-relative:line" coordorigin="1995,1994" coordsize="9120,16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95;top:1994;width:9120;height:1606" o:preferrelative="f" filled="t">
              <v:fill o:detectmouseclick="t"/>
              <v:path o:extrusionok="t" o:connecttype="none"/>
              <o:lock v:ext="edit" text="t"/>
            </v:shape>
            <v:line id="_x0000_s1028" style="position:absolute" from="3420,2088" to="3421,2089"/>
            <v:line id="_x0000_s1029" style="position:absolute" from="3255,2866" to="3660,2867">
              <v:stroke endarrow="block"/>
            </v:line>
            <v:line id="_x0000_s1030" style="position:absolute" from="4815,2865" to="5220,2866">
              <v:stroke endarrow="block"/>
            </v:line>
            <v:line id="_x0000_s1031" style="position:absolute" from="6360,2864" to="6765,2865">
              <v:stroke endarrow="block"/>
            </v:line>
            <v:line id="_x0000_s1032" style="position:absolute" from="7905,2867" to="8310,2868">
              <v:stroke endarrow="block"/>
            </v:line>
            <v:line id="_x0000_s1033" style="position:absolute" from="9494,2867" to="9899,2868">
              <v:stroke endarrow="block"/>
            </v:line>
            <v:group id="_x0000_s1034" style="position:absolute;left:1995;top:2399;width:9044;height:927" coordorigin="1995,2399" coordsize="9044,927">
              <v:shapetype id="_x0000_t109" coordsize="21600,21600" o:spt="109" path="m,l,21600r21600,l21600,xe">
                <v:stroke joinstyle="miter"/>
                <v:path gradientshapeok="t" o:connecttype="rect"/>
              </v:shapetype>
              <v:shape id="_x0000_s1035" type="#_x0000_t109" style="position:absolute;left:1995;top:2399;width:1260;height:921">
                <v:textbox style="mso-next-textbox:#_x0000_s1035">
                  <w:txbxContent>
                    <w:p w:rsidR="005A36DE" w:rsidRPr="00B03483" w:rsidRDefault="005A36DE" w:rsidP="00EB2820">
                      <w:pPr>
                        <w:rPr>
                          <w:sz w:val="18"/>
                        </w:rPr>
                      </w:pPr>
                      <w:r w:rsidRPr="00B03483">
                        <w:rPr>
                          <w:rFonts w:hint="eastAsia"/>
                          <w:sz w:val="18"/>
                        </w:rPr>
                        <w:t>申请人填写借款申请</w:t>
                      </w:r>
                    </w:p>
                  </w:txbxContent>
                </v:textbox>
              </v:shape>
              <v:shape id="_x0000_s1036" type="#_x0000_t109" style="position:absolute;left:5220;top:2399;width:1140;height:921">
                <v:textbox style="mso-next-textbox:#_x0000_s1036">
                  <w:txbxContent>
                    <w:p w:rsidR="005A36DE" w:rsidRPr="00AA0AF1" w:rsidRDefault="005A36DE" w:rsidP="00AA0AF1">
                      <w:pPr>
                        <w:rPr>
                          <w:sz w:val="18"/>
                        </w:rPr>
                      </w:pPr>
                      <w:r>
                        <w:rPr>
                          <w:rFonts w:hint="eastAsia"/>
                          <w:sz w:val="18"/>
                          <w:lang w:eastAsia="zh-CN"/>
                        </w:rPr>
                        <w:t>财务负责人初审</w:t>
                      </w:r>
                    </w:p>
                  </w:txbxContent>
                </v:textbox>
              </v:shape>
              <v:shape id="_x0000_s1037" type="#_x0000_t109" style="position:absolute;left:3675;top:2405;width:1140;height:921">
                <v:textbox style="mso-next-textbox:#_x0000_s1037">
                  <w:txbxContent>
                    <w:p w:rsidR="005A36DE" w:rsidRPr="00B03483" w:rsidRDefault="005A36DE" w:rsidP="00B03483">
                      <w:pPr>
                        <w:rPr>
                          <w:sz w:val="18"/>
                          <w:lang w:eastAsia="zh-CN"/>
                        </w:rPr>
                      </w:pPr>
                      <w:r w:rsidRPr="00B03483">
                        <w:rPr>
                          <w:rFonts w:hint="eastAsia"/>
                          <w:sz w:val="18"/>
                        </w:rPr>
                        <w:t>部门</w:t>
                      </w:r>
                      <w:r>
                        <w:rPr>
                          <w:rFonts w:hint="eastAsia"/>
                          <w:sz w:val="18"/>
                          <w:lang w:eastAsia="zh-CN"/>
                        </w:rPr>
                        <w:t>负责人签字</w:t>
                      </w:r>
                      <w:r>
                        <w:rPr>
                          <w:rFonts w:hint="eastAsia"/>
                          <w:sz w:val="18"/>
                        </w:rPr>
                        <w:t>审</w:t>
                      </w:r>
                      <w:r>
                        <w:rPr>
                          <w:rFonts w:hint="eastAsia"/>
                          <w:sz w:val="18"/>
                          <w:lang w:eastAsia="zh-CN"/>
                        </w:rPr>
                        <w:t>批</w:t>
                      </w:r>
                    </w:p>
                  </w:txbxContent>
                </v:textbox>
              </v:shape>
              <v:shape id="_x0000_s1038" type="#_x0000_t109" style="position:absolute;left:6765;top:2405;width:1140;height:921">
                <v:textbox style="mso-next-textbox:#_x0000_s1038">
                  <w:txbxContent>
                    <w:p w:rsidR="005A36DE" w:rsidRPr="00AA0AF1" w:rsidRDefault="005A36DE" w:rsidP="00AA0AF1">
                      <w:pPr>
                        <w:rPr>
                          <w:sz w:val="18"/>
                          <w:lang w:eastAsia="zh-CN"/>
                        </w:rPr>
                      </w:pPr>
                      <w:r>
                        <w:rPr>
                          <w:rFonts w:hint="eastAsia"/>
                          <w:sz w:val="18"/>
                          <w:lang w:eastAsia="zh-CN"/>
                        </w:rPr>
                        <w:t>学院领导签字审批</w:t>
                      </w:r>
                    </w:p>
                  </w:txbxContent>
                </v:textbox>
              </v:shape>
              <v:shape id="_x0000_s1039" type="#_x0000_t109" style="position:absolute;left:8310;top:2405;width:1140;height:921">
                <v:textbox style="mso-next-textbox:#_x0000_s1039">
                  <w:txbxContent>
                    <w:p w:rsidR="005A36DE" w:rsidRPr="00AA0AF1" w:rsidRDefault="005A36DE" w:rsidP="00AA0AF1">
                      <w:pPr>
                        <w:rPr>
                          <w:sz w:val="18"/>
                          <w:lang w:eastAsia="zh-CN"/>
                        </w:rPr>
                      </w:pPr>
                      <w:r>
                        <w:rPr>
                          <w:rFonts w:hint="eastAsia"/>
                          <w:sz w:val="18"/>
                          <w:lang w:eastAsia="zh-CN"/>
                        </w:rPr>
                        <w:t>财务负责人复核</w:t>
                      </w:r>
                    </w:p>
                  </w:txbxContent>
                </v:textbox>
              </v:shape>
              <v:shape id="_x0000_s1040" type="#_x0000_t109" style="position:absolute;left:9899;top:2405;width:1140;height:921">
                <v:textbox style="mso-next-textbox:#_x0000_s1040">
                  <w:txbxContent>
                    <w:p w:rsidR="005A36DE" w:rsidRPr="00AA0AF1" w:rsidRDefault="005A36DE" w:rsidP="00AA0AF1">
                      <w:pPr>
                        <w:rPr>
                          <w:sz w:val="18"/>
                          <w:lang w:eastAsia="zh-CN"/>
                        </w:rPr>
                      </w:pPr>
                      <w:r>
                        <w:rPr>
                          <w:rFonts w:hint="eastAsia"/>
                          <w:sz w:val="18"/>
                          <w:lang w:eastAsia="zh-CN"/>
                        </w:rPr>
                        <w:t>出纳办理付款</w:t>
                      </w:r>
                    </w:p>
                  </w:txbxContent>
                </v:textbox>
              </v:shape>
            </v:group>
            <w10:anchorlock/>
          </v:group>
        </w:pict>
      </w:r>
      <w:r w:rsidR="00041046">
        <w:rPr>
          <w:rFonts w:ascii="宋体" w:hAnsi="宋体" w:hint="eastAsia"/>
          <w:lang w:eastAsia="zh-CN"/>
        </w:rPr>
        <w:t>※</w:t>
      </w:r>
      <w:r w:rsidR="00041046">
        <w:rPr>
          <w:rFonts w:ascii="宋体" w:hAnsi="宋体"/>
          <w:lang w:eastAsia="zh-CN"/>
        </w:rPr>
        <w:t xml:space="preserve"> </w:t>
      </w:r>
      <w:r w:rsidR="00041046">
        <w:rPr>
          <w:rFonts w:ascii="宋体" w:hAnsi="宋体" w:hint="eastAsia"/>
          <w:lang w:eastAsia="zh-CN"/>
        </w:rPr>
        <w:t>财务负责人初审主要就单据填写的规范性和真实合理性进行审核签字；</w:t>
      </w:r>
    </w:p>
    <w:p w:rsidR="00041046" w:rsidRDefault="00041046" w:rsidP="005A36DE">
      <w:pPr>
        <w:spacing w:after="0" w:line="400" w:lineRule="exact"/>
        <w:ind w:firstLineChars="150" w:firstLine="330"/>
        <w:rPr>
          <w:rFonts w:ascii="宋体"/>
          <w:lang w:eastAsia="zh-CN"/>
        </w:rPr>
      </w:pPr>
      <w:r>
        <w:rPr>
          <w:rFonts w:ascii="宋体" w:hAnsi="宋体" w:hint="eastAsia"/>
          <w:lang w:eastAsia="zh-CN"/>
        </w:rPr>
        <w:t>财务负责人复核主要就审批手续的完备性进行审核，并通知出纳人员安排款项；</w:t>
      </w:r>
    </w:p>
    <w:p w:rsidR="00041046" w:rsidRPr="003B2732" w:rsidRDefault="00041046" w:rsidP="005A36DE">
      <w:pPr>
        <w:spacing w:after="0" w:line="400" w:lineRule="exact"/>
        <w:ind w:firstLineChars="150" w:firstLine="330"/>
        <w:rPr>
          <w:rFonts w:ascii="宋体"/>
          <w:lang w:eastAsia="zh-CN"/>
        </w:rPr>
      </w:pPr>
      <w:r>
        <w:rPr>
          <w:rFonts w:ascii="宋体" w:hAnsi="宋体" w:hint="eastAsia"/>
          <w:lang w:eastAsia="zh-CN"/>
        </w:rPr>
        <w:t>出纳人员在付款之前需核对所有审批印章的完备性后方能付款。</w:t>
      </w:r>
    </w:p>
    <w:p w:rsidR="00041046" w:rsidRPr="003B4ADA" w:rsidRDefault="00041046" w:rsidP="0005153B">
      <w:pPr>
        <w:spacing w:after="0" w:line="400" w:lineRule="exact"/>
        <w:rPr>
          <w:b/>
          <w:lang w:eastAsia="zh-CN"/>
        </w:rPr>
      </w:pPr>
      <w:r w:rsidRPr="003B4ADA">
        <w:rPr>
          <w:rFonts w:hint="eastAsia"/>
          <w:b/>
          <w:lang w:eastAsia="zh-CN"/>
        </w:rPr>
        <w:t>第二条</w:t>
      </w:r>
      <w:r w:rsidRPr="003B4ADA">
        <w:rPr>
          <w:b/>
          <w:lang w:eastAsia="zh-CN"/>
        </w:rPr>
        <w:t xml:space="preserve"> </w:t>
      </w:r>
      <w:r w:rsidRPr="003B4ADA">
        <w:rPr>
          <w:rFonts w:hint="eastAsia"/>
          <w:b/>
          <w:lang w:eastAsia="zh-CN"/>
        </w:rPr>
        <w:t>其他</w:t>
      </w:r>
      <w:r>
        <w:rPr>
          <w:rFonts w:hint="eastAsia"/>
          <w:b/>
          <w:lang w:eastAsia="zh-CN"/>
        </w:rPr>
        <w:t>日常</w:t>
      </w:r>
      <w:r w:rsidRPr="003B4ADA">
        <w:rPr>
          <w:rFonts w:hint="eastAsia"/>
          <w:b/>
          <w:lang w:eastAsia="zh-CN"/>
        </w:rPr>
        <w:t>借款：</w:t>
      </w:r>
    </w:p>
    <w:p w:rsidR="00041046" w:rsidRPr="003B2732" w:rsidRDefault="00041046" w:rsidP="0005153B">
      <w:pPr>
        <w:spacing w:after="0" w:line="400" w:lineRule="exact"/>
        <w:rPr>
          <w:rFonts w:ascii="宋体" w:eastAsia="Times New Roman"/>
          <w:lang w:eastAsia="zh-CN"/>
        </w:rPr>
      </w:pPr>
      <w:r w:rsidRPr="003B2732">
        <w:rPr>
          <w:rFonts w:ascii="宋体" w:hAnsi="宋体" w:hint="eastAsia"/>
          <w:lang w:eastAsia="zh-CN"/>
        </w:rPr>
        <w:t>包括办公借款，采购借款，年度工商证照审验、培训费、组织活动等</w:t>
      </w:r>
      <w:r>
        <w:rPr>
          <w:rFonts w:ascii="宋体" w:hAnsi="宋体" w:hint="eastAsia"/>
          <w:lang w:eastAsia="zh-CN"/>
        </w:rPr>
        <w:t>。</w:t>
      </w:r>
    </w:p>
    <w:p w:rsidR="00041046" w:rsidRPr="003B2732" w:rsidRDefault="00041046" w:rsidP="0005153B">
      <w:pPr>
        <w:spacing w:after="0" w:line="400" w:lineRule="exact"/>
        <w:rPr>
          <w:rFonts w:ascii="宋体"/>
          <w:lang w:eastAsia="zh-CN"/>
        </w:rPr>
      </w:pPr>
      <w:r>
        <w:rPr>
          <w:rFonts w:ascii="宋体" w:hAnsi="宋体" w:hint="eastAsia"/>
          <w:lang w:eastAsia="zh-CN"/>
        </w:rPr>
        <w:t>学院领导</w:t>
      </w:r>
      <w:r w:rsidRPr="003B2732">
        <w:rPr>
          <w:rFonts w:ascii="宋体" w:hAnsi="宋体" w:hint="eastAsia"/>
          <w:lang w:eastAsia="zh-CN"/>
        </w:rPr>
        <w:t>借款由经办人提交借款申请，报董事长审批，</w:t>
      </w:r>
      <w:r>
        <w:rPr>
          <w:rFonts w:ascii="宋体" w:hAnsi="宋体" w:hint="eastAsia"/>
          <w:lang w:eastAsia="zh-CN"/>
        </w:rPr>
        <w:t>财务负责人</w:t>
      </w:r>
      <w:r w:rsidRPr="003B2732">
        <w:rPr>
          <w:rFonts w:ascii="宋体" w:hAnsi="宋体" w:hint="eastAsia"/>
          <w:lang w:eastAsia="zh-CN"/>
        </w:rPr>
        <w:t>复核，出纳凭据办理付款手续。</w:t>
      </w:r>
    </w:p>
    <w:p w:rsidR="00041046" w:rsidRPr="003B2732" w:rsidRDefault="00041046" w:rsidP="0005153B">
      <w:pPr>
        <w:spacing w:after="0" w:line="400" w:lineRule="exact"/>
        <w:rPr>
          <w:rFonts w:ascii="宋体" w:eastAsia="Times New Roman"/>
          <w:lang w:eastAsia="zh-CN"/>
        </w:rPr>
      </w:pPr>
    </w:p>
    <w:p w:rsidR="00041046" w:rsidRDefault="00041046" w:rsidP="0005153B">
      <w:pPr>
        <w:pStyle w:val="2"/>
        <w:spacing w:after="0" w:line="400" w:lineRule="exact"/>
        <w:rPr>
          <w:lang w:eastAsia="zh-CN"/>
        </w:rPr>
      </w:pPr>
      <w:bookmarkStart w:id="26" w:name="_Toc337935331"/>
      <w:r>
        <w:rPr>
          <w:rFonts w:hint="eastAsia"/>
          <w:lang w:eastAsia="zh-CN"/>
        </w:rPr>
        <w:t>第二节</w:t>
      </w:r>
      <w:r>
        <w:rPr>
          <w:lang w:eastAsia="zh-CN"/>
        </w:rPr>
        <w:t xml:space="preserve"> </w:t>
      </w:r>
      <w:r w:rsidRPr="003B2732">
        <w:rPr>
          <w:rFonts w:hint="eastAsia"/>
          <w:lang w:eastAsia="zh-CN"/>
        </w:rPr>
        <w:t>费用报销</w:t>
      </w:r>
      <w:r>
        <w:rPr>
          <w:rFonts w:hint="eastAsia"/>
          <w:lang w:eastAsia="zh-CN"/>
        </w:rPr>
        <w:t>有关规定及审批流程</w:t>
      </w:r>
      <w:bookmarkEnd w:id="26"/>
    </w:p>
    <w:p w:rsidR="00041046" w:rsidRPr="00607849" w:rsidRDefault="00041046" w:rsidP="0005153B">
      <w:pPr>
        <w:spacing w:after="0" w:line="400" w:lineRule="exact"/>
        <w:rPr>
          <w:lang w:eastAsia="zh-CN"/>
        </w:rPr>
      </w:pPr>
      <w:r>
        <w:rPr>
          <w:rFonts w:hint="eastAsia"/>
          <w:lang w:eastAsia="zh-CN"/>
        </w:rPr>
        <w:t>所有费用报销的发票抬头均应为“北京经济技术职业学院”，不得随意涂改、省略。</w:t>
      </w:r>
    </w:p>
    <w:p w:rsidR="00041046" w:rsidRPr="003B2732" w:rsidRDefault="00041046" w:rsidP="0005153B">
      <w:pPr>
        <w:spacing w:after="0" w:line="400" w:lineRule="exact"/>
        <w:rPr>
          <w:rFonts w:ascii="宋体"/>
          <w:lang w:eastAsia="zh-CN"/>
        </w:rPr>
      </w:pPr>
      <w:r w:rsidRPr="009F687D">
        <w:rPr>
          <w:rFonts w:ascii="宋体" w:hAnsi="宋体" w:hint="eastAsia"/>
          <w:b/>
          <w:lang w:eastAsia="zh-CN"/>
        </w:rPr>
        <w:t>第一条</w:t>
      </w:r>
      <w:r>
        <w:rPr>
          <w:rFonts w:ascii="宋体" w:hAnsi="宋体"/>
          <w:lang w:eastAsia="zh-CN"/>
        </w:rPr>
        <w:t xml:space="preserve"> </w:t>
      </w:r>
      <w:r w:rsidRPr="009F687D">
        <w:rPr>
          <w:rFonts w:ascii="宋体" w:hAnsi="宋体" w:hint="eastAsia"/>
          <w:b/>
          <w:lang w:eastAsia="zh-CN"/>
        </w:rPr>
        <w:t>日常费用报销</w:t>
      </w:r>
    </w:p>
    <w:p w:rsidR="00041046" w:rsidRPr="003B2732" w:rsidRDefault="00041046" w:rsidP="0005153B">
      <w:pPr>
        <w:spacing w:after="0" w:line="400" w:lineRule="exact"/>
        <w:rPr>
          <w:rFonts w:ascii="宋体"/>
          <w:lang w:eastAsia="zh-CN"/>
        </w:rPr>
      </w:pPr>
      <w:r>
        <w:rPr>
          <w:rFonts w:ascii="宋体" w:hAnsi="宋体"/>
          <w:lang w:eastAsia="zh-CN"/>
        </w:rPr>
        <w:t>1.</w:t>
      </w:r>
      <w:r w:rsidRPr="003B2732">
        <w:rPr>
          <w:rFonts w:ascii="宋体" w:hAnsi="宋体" w:hint="eastAsia"/>
          <w:lang w:eastAsia="zh-CN"/>
        </w:rPr>
        <w:t>办公费用支出</w:t>
      </w:r>
      <w:r>
        <w:rPr>
          <w:rFonts w:ascii="宋体" w:hAnsi="宋体" w:hint="eastAsia"/>
          <w:lang w:eastAsia="zh-CN"/>
        </w:rPr>
        <w:t>：包括学院公用电话费、水电费</w:t>
      </w:r>
      <w:r w:rsidRPr="003B2732">
        <w:rPr>
          <w:rFonts w:ascii="宋体" w:hAnsi="宋体" w:hint="eastAsia"/>
          <w:lang w:eastAsia="zh-CN"/>
        </w:rPr>
        <w:t>等常规性支出。</w:t>
      </w:r>
    </w:p>
    <w:p w:rsidR="00041046" w:rsidRDefault="00041046" w:rsidP="0005153B">
      <w:pPr>
        <w:spacing w:after="0" w:line="400" w:lineRule="exact"/>
        <w:rPr>
          <w:rFonts w:ascii="宋体"/>
          <w:lang w:eastAsia="zh-CN"/>
        </w:rPr>
      </w:pPr>
      <w:r>
        <w:rPr>
          <w:rFonts w:ascii="宋体" w:hAnsi="宋体"/>
          <w:lang w:eastAsia="zh-CN"/>
        </w:rPr>
        <w:t>2.</w:t>
      </w:r>
      <w:r w:rsidRPr="003B2732">
        <w:rPr>
          <w:rFonts w:ascii="宋体" w:hAnsi="宋体" w:hint="eastAsia"/>
          <w:lang w:eastAsia="zh-CN"/>
        </w:rPr>
        <w:t>财务日常发生费用：指财务管理方面所发生的日常支出，如审计、评估、法律咨询费用、支付利息单、购买转</w:t>
      </w:r>
      <w:r>
        <w:rPr>
          <w:rFonts w:ascii="宋体" w:hAnsi="宋体" w:hint="eastAsia"/>
          <w:lang w:eastAsia="zh-CN"/>
        </w:rPr>
        <w:t>账</w:t>
      </w:r>
      <w:r w:rsidRPr="003B2732">
        <w:rPr>
          <w:rFonts w:ascii="宋体" w:hAnsi="宋体" w:hint="eastAsia"/>
          <w:lang w:eastAsia="zh-CN"/>
        </w:rPr>
        <w:t>支票、现金支票、办理电汇手续费、办理税务业务所购买的发票、报表等所发生的费用</w:t>
      </w:r>
      <w:r>
        <w:rPr>
          <w:rFonts w:ascii="宋体" w:hAnsi="宋体" w:hint="eastAsia"/>
          <w:lang w:eastAsia="zh-CN"/>
        </w:rPr>
        <w:t>。</w:t>
      </w:r>
    </w:p>
    <w:p w:rsidR="00041046" w:rsidRPr="003B2732" w:rsidRDefault="00041046" w:rsidP="0005153B">
      <w:pPr>
        <w:spacing w:after="0" w:line="400" w:lineRule="exact"/>
        <w:rPr>
          <w:rFonts w:ascii="宋体"/>
          <w:lang w:eastAsia="zh-CN"/>
        </w:rPr>
      </w:pPr>
    </w:p>
    <w:p w:rsidR="00041046" w:rsidRPr="003B2732" w:rsidRDefault="00041046" w:rsidP="0005153B">
      <w:pPr>
        <w:spacing w:after="0" w:line="400" w:lineRule="exact"/>
        <w:rPr>
          <w:rFonts w:ascii="宋体"/>
          <w:lang w:eastAsia="zh-CN"/>
        </w:rPr>
      </w:pPr>
      <w:r w:rsidRPr="003B2732">
        <w:rPr>
          <w:rFonts w:ascii="宋体" w:hAnsi="宋体" w:hint="eastAsia"/>
          <w:lang w:eastAsia="zh-CN"/>
        </w:rPr>
        <w:t>上述费用</w:t>
      </w:r>
      <w:r>
        <w:rPr>
          <w:rFonts w:ascii="宋体" w:hAnsi="宋体" w:hint="eastAsia"/>
          <w:lang w:eastAsia="zh-CN"/>
        </w:rPr>
        <w:t>在发生时，经办</w:t>
      </w:r>
      <w:r w:rsidRPr="003B2732">
        <w:rPr>
          <w:rFonts w:ascii="宋体" w:hAnsi="宋体" w:hint="eastAsia"/>
          <w:lang w:eastAsia="zh-CN"/>
        </w:rPr>
        <w:t>人</w:t>
      </w:r>
      <w:r>
        <w:rPr>
          <w:rFonts w:ascii="宋体" w:hAnsi="宋体" w:hint="eastAsia"/>
          <w:lang w:eastAsia="zh-CN"/>
        </w:rPr>
        <w:t>应及时</w:t>
      </w:r>
      <w:r w:rsidRPr="003B2732">
        <w:rPr>
          <w:rFonts w:ascii="宋体" w:hAnsi="宋体" w:hint="eastAsia"/>
          <w:lang w:eastAsia="zh-CN"/>
        </w:rPr>
        <w:t>填写</w:t>
      </w:r>
      <w:r>
        <w:rPr>
          <w:rFonts w:ascii="宋体" w:hAnsi="宋体" w:hint="eastAsia"/>
          <w:lang w:eastAsia="zh-CN"/>
        </w:rPr>
        <w:t>费用报销单并附原始正规票据进行报销，原则上费用发生后一周内应进行报销申请，特殊情况下亦应保证于费用发生当月内进行报销</w:t>
      </w:r>
      <w:r w:rsidRPr="003B2732">
        <w:rPr>
          <w:rFonts w:ascii="宋体" w:hAnsi="宋体" w:hint="eastAsia"/>
          <w:lang w:eastAsia="zh-CN"/>
        </w:rPr>
        <w:t>。</w:t>
      </w:r>
      <w:r>
        <w:rPr>
          <w:rFonts w:ascii="宋体" w:hAnsi="宋体" w:hint="eastAsia"/>
          <w:lang w:eastAsia="zh-CN"/>
        </w:rPr>
        <w:t>具体</w:t>
      </w:r>
      <w:r w:rsidRPr="003B2732">
        <w:rPr>
          <w:rFonts w:ascii="宋体" w:hAnsi="宋体" w:hint="eastAsia"/>
          <w:lang w:eastAsia="zh-CN"/>
        </w:rPr>
        <w:t>报销审批流程如下</w:t>
      </w:r>
      <w:r>
        <w:rPr>
          <w:rFonts w:ascii="宋体" w:hAnsi="宋体" w:hint="eastAsia"/>
          <w:lang w:eastAsia="zh-CN"/>
        </w:rPr>
        <w:t>图</w:t>
      </w:r>
      <w:r w:rsidRPr="003B2732">
        <w:rPr>
          <w:rFonts w:ascii="宋体" w:hAnsi="宋体" w:hint="eastAsia"/>
          <w:lang w:eastAsia="zh-CN"/>
        </w:rPr>
        <w:t>：</w:t>
      </w:r>
    </w:p>
    <w:p w:rsidR="00041046" w:rsidRPr="003B2732" w:rsidRDefault="004E3ABA" w:rsidP="0005153B">
      <w:pPr>
        <w:spacing w:after="0" w:line="400" w:lineRule="exact"/>
        <w:rPr>
          <w:rFonts w:ascii="宋体" w:eastAsia="Times New Roman"/>
          <w:lang w:eastAsia="zh-CN"/>
        </w:rPr>
      </w:pPr>
      <w:r>
        <w:rPr>
          <w:rFonts w:ascii="宋体"/>
        </w:rPr>
      </w:r>
      <w:r>
        <w:rPr>
          <w:rFonts w:ascii="宋体"/>
        </w:rPr>
        <w:pict>
          <v:group id="_x0000_s1041" editas="canvas" style="width:456pt;height:80.3pt;mso-position-horizontal-relative:char;mso-position-vertical-relative:line" coordorigin="1995,1994" coordsize="9120,1606">
            <o:lock v:ext="edit" aspectratio="t"/>
            <v:shape id="_x0000_s1042" type="#_x0000_t75" style="position:absolute;left:1995;top:1994;width:9120;height:1606" o:preferrelative="f" filled="t">
              <v:fill o:detectmouseclick="t"/>
              <v:path o:extrusionok="t" o:connecttype="none"/>
              <o:lock v:ext="edit" text="t"/>
            </v:shape>
            <v:line id="_x0000_s1043" style="position:absolute" from="3420,2088" to="3421,2089"/>
            <v:line id="_x0000_s1044" style="position:absolute" from="3255,2866" to="3660,2867">
              <v:stroke endarrow="block"/>
            </v:line>
            <v:line id="_x0000_s1045" style="position:absolute" from="4815,2865" to="5220,2866">
              <v:stroke endarrow="block"/>
            </v:line>
            <v:line id="_x0000_s1046" style="position:absolute" from="6360,2864" to="6765,2865">
              <v:stroke endarrow="block"/>
            </v:line>
            <v:line id="_x0000_s1047" style="position:absolute" from="7905,2867" to="8310,2868">
              <v:stroke endarrow="block"/>
            </v:line>
            <v:line id="_x0000_s1048" style="position:absolute" from="9494,2867" to="9899,2868">
              <v:stroke endarrow="block"/>
            </v:line>
            <v:shape id="_x0000_s1049" type="#_x0000_t109" style="position:absolute;left:1995;top:2399;width:1260;height:921">
              <v:textbox style="mso-next-textbox:#_x0000_s1049">
                <w:txbxContent>
                  <w:p w:rsidR="005A36DE" w:rsidRPr="00B03483" w:rsidRDefault="005A36DE" w:rsidP="00C60D4D">
                    <w:pPr>
                      <w:rPr>
                        <w:sz w:val="18"/>
                        <w:lang w:eastAsia="zh-CN"/>
                      </w:rPr>
                    </w:pPr>
                    <w:r>
                      <w:rPr>
                        <w:rFonts w:hint="eastAsia"/>
                        <w:sz w:val="18"/>
                        <w:lang w:eastAsia="zh-CN"/>
                      </w:rPr>
                      <w:t>报销申请人</w:t>
                    </w:r>
                  </w:p>
                </w:txbxContent>
              </v:textbox>
            </v:shape>
            <v:shape id="_x0000_s1050" type="#_x0000_t109" style="position:absolute;left:5220;top:2399;width:1140;height:921">
              <v:textbox style="mso-next-textbox:#_x0000_s1050">
                <w:txbxContent>
                  <w:p w:rsidR="005A36DE" w:rsidRPr="00AA0AF1" w:rsidRDefault="005A36DE" w:rsidP="005549D6">
                    <w:pPr>
                      <w:rPr>
                        <w:sz w:val="18"/>
                        <w:lang w:eastAsia="zh-CN"/>
                      </w:rPr>
                    </w:pPr>
                    <w:r>
                      <w:rPr>
                        <w:rFonts w:hint="eastAsia"/>
                        <w:sz w:val="18"/>
                        <w:lang w:eastAsia="zh-CN"/>
                      </w:rPr>
                      <w:t>财务负责人初审</w:t>
                    </w:r>
                  </w:p>
                  <w:p w:rsidR="005A36DE" w:rsidRPr="005549D6" w:rsidRDefault="005A36DE" w:rsidP="005549D6"/>
                </w:txbxContent>
              </v:textbox>
            </v:shape>
            <v:shape id="_x0000_s1051" type="#_x0000_t109" style="position:absolute;left:3675;top:2405;width:1140;height:921">
              <v:textbox style="mso-next-textbox:#_x0000_s1051">
                <w:txbxContent>
                  <w:p w:rsidR="005A36DE" w:rsidRPr="00B03483" w:rsidRDefault="005A36DE" w:rsidP="00C60D4D">
                    <w:pPr>
                      <w:rPr>
                        <w:sz w:val="18"/>
                        <w:lang w:eastAsia="zh-CN"/>
                      </w:rPr>
                    </w:pPr>
                    <w:r>
                      <w:rPr>
                        <w:rFonts w:hint="eastAsia"/>
                        <w:sz w:val="18"/>
                        <w:lang w:eastAsia="zh-CN"/>
                      </w:rPr>
                      <w:t>部门负责人审核签字</w:t>
                    </w:r>
                  </w:p>
                </w:txbxContent>
              </v:textbox>
            </v:shape>
            <v:shape id="_x0000_s1052" type="#_x0000_t109" style="position:absolute;left:6765;top:2405;width:1140;height:921">
              <v:textbox style="mso-next-textbox:#_x0000_s1052">
                <w:txbxContent>
                  <w:p w:rsidR="005A36DE" w:rsidRPr="00AA0AF1" w:rsidRDefault="005A36DE" w:rsidP="005549D6">
                    <w:pPr>
                      <w:rPr>
                        <w:sz w:val="18"/>
                      </w:rPr>
                    </w:pPr>
                    <w:r>
                      <w:rPr>
                        <w:rFonts w:hint="eastAsia"/>
                        <w:sz w:val="18"/>
                        <w:lang w:eastAsia="zh-CN"/>
                      </w:rPr>
                      <w:t>学院领导签字</w:t>
                    </w:r>
                    <w:r w:rsidRPr="00AA0AF1">
                      <w:rPr>
                        <w:rFonts w:hint="eastAsia"/>
                        <w:sz w:val="18"/>
                      </w:rPr>
                      <w:t>审批</w:t>
                    </w:r>
                  </w:p>
                  <w:p w:rsidR="005A36DE" w:rsidRPr="005549D6" w:rsidRDefault="005A36DE" w:rsidP="005549D6"/>
                </w:txbxContent>
              </v:textbox>
            </v:shape>
            <v:shape id="_x0000_s1053" type="#_x0000_t109" style="position:absolute;left:8310;top:2405;width:1140;height:921">
              <v:textbox style="mso-next-textbox:#_x0000_s1053">
                <w:txbxContent>
                  <w:p w:rsidR="005A36DE" w:rsidRPr="00AA0AF1" w:rsidRDefault="005A36DE" w:rsidP="008875CC">
                    <w:pPr>
                      <w:rPr>
                        <w:sz w:val="18"/>
                        <w:lang w:eastAsia="zh-CN"/>
                      </w:rPr>
                    </w:pPr>
                    <w:r>
                      <w:rPr>
                        <w:rFonts w:hint="eastAsia"/>
                        <w:sz w:val="18"/>
                        <w:lang w:eastAsia="zh-CN"/>
                      </w:rPr>
                      <w:t>财务负责人复核</w:t>
                    </w:r>
                  </w:p>
                  <w:p w:rsidR="005A36DE" w:rsidRPr="005549D6" w:rsidRDefault="005A36DE" w:rsidP="005549D6"/>
                </w:txbxContent>
              </v:textbox>
            </v:shape>
            <v:shape id="_x0000_s1054" type="#_x0000_t109" style="position:absolute;left:9899;top:2405;width:1140;height:921">
              <v:textbox style="mso-next-textbox:#_x0000_s1054">
                <w:txbxContent>
                  <w:p w:rsidR="005A36DE" w:rsidRPr="00AA0AF1" w:rsidRDefault="005A36DE" w:rsidP="00C60D4D">
                    <w:pPr>
                      <w:rPr>
                        <w:sz w:val="18"/>
                        <w:lang w:eastAsia="zh-CN"/>
                      </w:rPr>
                    </w:pPr>
                    <w:r>
                      <w:rPr>
                        <w:rFonts w:hint="eastAsia"/>
                        <w:sz w:val="18"/>
                        <w:lang w:eastAsia="zh-CN"/>
                      </w:rPr>
                      <w:t>出纳办理报销付款</w:t>
                    </w:r>
                  </w:p>
                </w:txbxContent>
              </v:textbox>
            </v:shape>
            <w10:anchorlock/>
          </v:group>
        </w:pict>
      </w:r>
    </w:p>
    <w:p w:rsidR="00041046" w:rsidRDefault="00041046" w:rsidP="00F61A51">
      <w:pPr>
        <w:pStyle w:val="a6"/>
        <w:numPr>
          <w:ilvl w:val="0"/>
          <w:numId w:val="22"/>
        </w:numPr>
        <w:spacing w:after="0" w:line="400" w:lineRule="exact"/>
        <w:rPr>
          <w:rFonts w:ascii="宋体"/>
          <w:lang w:eastAsia="zh-CN"/>
        </w:rPr>
      </w:pPr>
      <w:r w:rsidRPr="008961E3">
        <w:rPr>
          <w:rFonts w:ascii="宋体" w:hAnsi="宋体" w:hint="eastAsia"/>
          <w:lang w:eastAsia="zh-CN"/>
        </w:rPr>
        <w:t>所有对外直接性付款，需由经办人填写付款申请，经学院领导审批签字后方可办理</w:t>
      </w:r>
      <w:r>
        <w:rPr>
          <w:rFonts w:ascii="宋体" w:hAnsi="宋体" w:hint="eastAsia"/>
          <w:lang w:eastAsia="zh-CN"/>
        </w:rPr>
        <w:t>。</w:t>
      </w:r>
    </w:p>
    <w:p w:rsidR="00041046" w:rsidRPr="008961E3" w:rsidRDefault="00041046" w:rsidP="00F61A51">
      <w:pPr>
        <w:pStyle w:val="a6"/>
        <w:spacing w:after="0" w:line="400" w:lineRule="exact"/>
        <w:ind w:left="0"/>
        <w:rPr>
          <w:rFonts w:ascii="宋体"/>
          <w:lang w:eastAsia="zh-CN"/>
        </w:rPr>
      </w:pPr>
    </w:p>
    <w:p w:rsidR="00041046" w:rsidRPr="003B2732" w:rsidRDefault="00041046" w:rsidP="0005537E">
      <w:pPr>
        <w:pStyle w:val="1"/>
        <w:spacing w:before="0" w:after="0" w:line="400" w:lineRule="exact"/>
        <w:rPr>
          <w:lang w:eastAsia="zh-CN"/>
        </w:rPr>
      </w:pPr>
      <w:r w:rsidRPr="003B2732">
        <w:rPr>
          <w:rFonts w:hint="eastAsia"/>
          <w:lang w:eastAsia="zh-CN"/>
        </w:rPr>
        <w:lastRenderedPageBreak/>
        <w:t>第</w:t>
      </w:r>
      <w:r>
        <w:rPr>
          <w:rFonts w:hint="eastAsia"/>
          <w:lang w:eastAsia="zh-CN"/>
        </w:rPr>
        <w:t>七</w:t>
      </w:r>
      <w:r w:rsidRPr="003B2732">
        <w:rPr>
          <w:rFonts w:hint="eastAsia"/>
          <w:lang w:eastAsia="zh-CN"/>
        </w:rPr>
        <w:t>章</w:t>
      </w:r>
      <w:r>
        <w:rPr>
          <w:lang w:eastAsia="zh-CN"/>
        </w:rPr>
        <w:t xml:space="preserve"> </w:t>
      </w:r>
      <w:r w:rsidRPr="003B2732">
        <w:rPr>
          <w:rFonts w:hint="eastAsia"/>
          <w:lang w:eastAsia="zh-CN"/>
        </w:rPr>
        <w:t>采购工作规定及流程</w:t>
      </w:r>
    </w:p>
    <w:p w:rsidR="00041046" w:rsidRPr="003B2732" w:rsidRDefault="00041046" w:rsidP="0005537E">
      <w:pPr>
        <w:spacing w:after="0" w:line="400" w:lineRule="exact"/>
        <w:rPr>
          <w:rFonts w:ascii="宋体"/>
          <w:lang w:eastAsia="zh-CN"/>
        </w:rPr>
      </w:pPr>
      <w:r w:rsidRPr="003B2732">
        <w:rPr>
          <w:rFonts w:ascii="宋体" w:hAnsi="宋体" w:hint="eastAsia"/>
          <w:lang w:eastAsia="zh-CN"/>
        </w:rPr>
        <w:t>为了提高</w:t>
      </w:r>
      <w:r>
        <w:rPr>
          <w:rFonts w:ascii="宋体" w:hAnsi="宋体" w:hint="eastAsia"/>
          <w:lang w:eastAsia="zh-CN"/>
        </w:rPr>
        <w:t>学院</w:t>
      </w:r>
      <w:r w:rsidRPr="003B2732">
        <w:rPr>
          <w:rFonts w:ascii="宋体" w:hAnsi="宋体" w:hint="eastAsia"/>
          <w:lang w:eastAsia="zh-CN"/>
        </w:rPr>
        <w:t>采购效率、明确岗位职责、有效降低采购成本，满足</w:t>
      </w:r>
      <w:r>
        <w:rPr>
          <w:rFonts w:ascii="宋体" w:hAnsi="宋体" w:hint="eastAsia"/>
          <w:lang w:eastAsia="zh-CN"/>
        </w:rPr>
        <w:t>学院</w:t>
      </w:r>
      <w:r w:rsidRPr="003B2732">
        <w:rPr>
          <w:rFonts w:ascii="宋体" w:hAnsi="宋体" w:hint="eastAsia"/>
          <w:lang w:eastAsia="zh-CN"/>
        </w:rPr>
        <w:t>对优质资源的需求，进一步规范物资采购流程，加强与各部门间的配合，特制定本制度</w:t>
      </w:r>
    </w:p>
    <w:p w:rsidR="00041046" w:rsidRDefault="00041046" w:rsidP="0005537E">
      <w:pPr>
        <w:pStyle w:val="2"/>
        <w:spacing w:after="0" w:line="400" w:lineRule="exact"/>
        <w:rPr>
          <w:lang w:eastAsia="zh-CN"/>
        </w:rPr>
      </w:pPr>
      <w:r>
        <w:rPr>
          <w:rFonts w:hint="eastAsia"/>
          <w:lang w:eastAsia="zh-CN"/>
        </w:rPr>
        <w:t>第一节</w:t>
      </w:r>
      <w:r>
        <w:rPr>
          <w:lang w:eastAsia="zh-CN"/>
        </w:rPr>
        <w:t xml:space="preserve"> </w:t>
      </w:r>
      <w:r w:rsidRPr="003B2732">
        <w:rPr>
          <w:rFonts w:hint="eastAsia"/>
          <w:lang w:eastAsia="zh-CN"/>
        </w:rPr>
        <w:t>采购流程</w:t>
      </w:r>
    </w:p>
    <w:p w:rsidR="00041046" w:rsidRDefault="00041046" w:rsidP="0005153B">
      <w:pPr>
        <w:spacing w:after="0" w:line="400" w:lineRule="exact"/>
        <w:rPr>
          <w:rFonts w:ascii="宋体" w:eastAsia="Times New Roman"/>
          <w:lang w:eastAsia="zh-CN"/>
        </w:rPr>
      </w:pPr>
    </w:p>
    <w:p w:rsidR="00041046" w:rsidRDefault="00041046" w:rsidP="0005153B">
      <w:pPr>
        <w:pStyle w:val="1"/>
        <w:spacing w:before="0" w:after="0" w:line="400" w:lineRule="exact"/>
        <w:rPr>
          <w:rFonts w:ascii="宋体"/>
          <w:b w:val="0"/>
          <w:caps w:val="0"/>
          <w:color w:val="auto"/>
          <w:spacing w:val="0"/>
          <w:sz w:val="22"/>
          <w:szCs w:val="22"/>
          <w:lang w:eastAsia="zh-CN"/>
        </w:rPr>
      </w:pPr>
      <w:bookmarkStart w:id="27" w:name="_Toc337935334"/>
    </w:p>
    <w:p w:rsidR="00041046" w:rsidRDefault="00041046" w:rsidP="0005153B">
      <w:pPr>
        <w:pStyle w:val="1"/>
        <w:spacing w:before="0" w:after="0" w:line="400" w:lineRule="exact"/>
        <w:rPr>
          <w:rFonts w:ascii="宋体"/>
          <w:b w:val="0"/>
          <w:caps w:val="0"/>
          <w:color w:val="auto"/>
          <w:spacing w:val="0"/>
          <w:sz w:val="22"/>
          <w:szCs w:val="22"/>
          <w:lang w:eastAsia="zh-CN"/>
        </w:rPr>
      </w:pPr>
    </w:p>
    <w:p w:rsidR="00041046" w:rsidRDefault="00041046" w:rsidP="0005153B">
      <w:pPr>
        <w:pStyle w:val="1"/>
        <w:spacing w:before="0" w:after="0" w:line="400" w:lineRule="exact"/>
        <w:rPr>
          <w:rFonts w:ascii="宋体"/>
          <w:b w:val="0"/>
          <w:caps w:val="0"/>
          <w:color w:val="auto"/>
          <w:spacing w:val="0"/>
          <w:sz w:val="22"/>
          <w:szCs w:val="22"/>
          <w:lang w:eastAsia="zh-CN"/>
        </w:rPr>
      </w:pPr>
    </w:p>
    <w:p w:rsidR="00041046" w:rsidRPr="003B2732" w:rsidRDefault="00041046" w:rsidP="0005153B">
      <w:pPr>
        <w:pStyle w:val="1"/>
        <w:spacing w:before="0" w:after="0" w:line="400" w:lineRule="exact"/>
        <w:rPr>
          <w:lang w:eastAsia="zh-CN"/>
        </w:rPr>
      </w:pPr>
      <w:r w:rsidRPr="003B2732">
        <w:rPr>
          <w:rFonts w:hint="eastAsia"/>
          <w:lang w:eastAsia="zh-CN"/>
        </w:rPr>
        <w:t>第</w:t>
      </w:r>
      <w:r>
        <w:rPr>
          <w:rFonts w:hint="eastAsia"/>
          <w:lang w:eastAsia="zh-CN"/>
        </w:rPr>
        <w:t>七</w:t>
      </w:r>
      <w:r w:rsidRPr="003B2732">
        <w:rPr>
          <w:rFonts w:hint="eastAsia"/>
          <w:lang w:eastAsia="zh-CN"/>
        </w:rPr>
        <w:t>章</w:t>
      </w:r>
      <w:r>
        <w:rPr>
          <w:lang w:eastAsia="zh-CN"/>
        </w:rPr>
        <w:t xml:space="preserve"> </w:t>
      </w:r>
      <w:r w:rsidRPr="003B2732">
        <w:rPr>
          <w:rFonts w:hint="eastAsia"/>
          <w:lang w:eastAsia="zh-CN"/>
        </w:rPr>
        <w:t>采购工作规定及流程</w:t>
      </w:r>
      <w:bookmarkEnd w:id="27"/>
    </w:p>
    <w:p w:rsidR="00041046" w:rsidRPr="003B2732" w:rsidRDefault="00041046" w:rsidP="0005153B">
      <w:pPr>
        <w:spacing w:after="0" w:line="400" w:lineRule="exact"/>
        <w:rPr>
          <w:rFonts w:ascii="宋体"/>
          <w:lang w:eastAsia="zh-CN"/>
        </w:rPr>
      </w:pPr>
      <w:r w:rsidRPr="003B2732">
        <w:rPr>
          <w:rFonts w:ascii="宋体" w:hAnsi="宋体" w:hint="eastAsia"/>
          <w:lang w:eastAsia="zh-CN"/>
        </w:rPr>
        <w:t>为了提高</w:t>
      </w:r>
      <w:r>
        <w:rPr>
          <w:rFonts w:ascii="宋体" w:hAnsi="宋体" w:hint="eastAsia"/>
          <w:lang w:eastAsia="zh-CN"/>
        </w:rPr>
        <w:t>学院</w:t>
      </w:r>
      <w:r w:rsidRPr="003B2732">
        <w:rPr>
          <w:rFonts w:ascii="宋体" w:hAnsi="宋体" w:hint="eastAsia"/>
          <w:lang w:eastAsia="zh-CN"/>
        </w:rPr>
        <w:t>采购效率、明确岗位职责、有效降低采购成本，满足</w:t>
      </w:r>
      <w:r>
        <w:rPr>
          <w:rFonts w:ascii="宋体" w:hAnsi="宋体" w:hint="eastAsia"/>
          <w:lang w:eastAsia="zh-CN"/>
        </w:rPr>
        <w:t>学院</w:t>
      </w:r>
      <w:r w:rsidRPr="003B2732">
        <w:rPr>
          <w:rFonts w:ascii="宋体" w:hAnsi="宋体" w:hint="eastAsia"/>
          <w:lang w:eastAsia="zh-CN"/>
        </w:rPr>
        <w:t>对优质资源的需求，进一步规范物资采购流程，加强与各部门间的配合，特制定本制度</w:t>
      </w:r>
    </w:p>
    <w:p w:rsidR="00041046" w:rsidRDefault="00041046" w:rsidP="0005153B">
      <w:pPr>
        <w:pStyle w:val="2"/>
        <w:spacing w:after="0" w:line="400" w:lineRule="exact"/>
        <w:rPr>
          <w:lang w:eastAsia="zh-CN"/>
        </w:rPr>
      </w:pPr>
      <w:bookmarkStart w:id="28" w:name="_Toc337935335"/>
      <w:r>
        <w:rPr>
          <w:rFonts w:hint="eastAsia"/>
          <w:lang w:eastAsia="zh-CN"/>
        </w:rPr>
        <w:t>第一节</w:t>
      </w:r>
      <w:r>
        <w:rPr>
          <w:lang w:eastAsia="zh-CN"/>
        </w:rPr>
        <w:t xml:space="preserve"> </w:t>
      </w:r>
      <w:r w:rsidRPr="003B2732">
        <w:rPr>
          <w:rFonts w:hint="eastAsia"/>
        </w:rPr>
        <w:t>采购流程</w:t>
      </w:r>
      <w:bookmarkEnd w:id="28"/>
    </w:p>
    <w:p w:rsidR="00041046" w:rsidRPr="003B2732" w:rsidRDefault="004E3ABA" w:rsidP="0005153B">
      <w:pPr>
        <w:spacing w:after="0" w:line="400" w:lineRule="exact"/>
        <w:rPr>
          <w:rFonts w:ascii="宋体" w:eastAsia="Times New Roman"/>
          <w:lang w:eastAsia="zh-CN"/>
        </w:rPr>
      </w:pPr>
      <w:r>
        <w:rPr>
          <w:rFonts w:ascii="宋体"/>
        </w:rPr>
      </w:r>
      <w:r>
        <w:rPr>
          <w:rFonts w:ascii="宋体"/>
        </w:rPr>
        <w:pict>
          <v:group id="_x0000_s1055" editas="canvas" style="width:456pt;height:162.1pt;mso-position-horizontal-relative:char;mso-position-vertical-relative:line" coordorigin="1995,1994" coordsize="9120,3242">
            <o:lock v:ext="edit" aspectratio="t"/>
            <v:shape id="_x0000_s1056" type="#_x0000_t75" style="position:absolute;left:1995;top:1994;width:9120;height:3242" o:preferrelative="f" filled="t">
              <v:fill o:detectmouseclick="t"/>
              <v:path o:extrusionok="t" o:connecttype="none"/>
              <o:lock v:ext="edit" text="t"/>
            </v:shape>
            <v:line id="_x0000_s1057" style="position:absolute" from="3420,2088" to="3421,2089"/>
            <v:line id="_x0000_s1058" style="position:absolute" from="3255,2866" to="3660,2867">
              <v:stroke endarrow="block"/>
            </v:line>
            <v:line id="_x0000_s1059" style="position:absolute" from="4815,2865" to="5220,2866">
              <v:stroke endarrow="block"/>
            </v:line>
            <v:line id="_x0000_s1060" style="position:absolute" from="6360,2864" to="6765,2865">
              <v:stroke endarrow="block"/>
            </v:line>
            <v:line id="_x0000_s1061" style="position:absolute" from="7905,2867" to="8310,2868">
              <v:stroke endarrow="block"/>
            </v:line>
            <v:line id="_x0000_s1062" style="position:absolute" from="10484,3599" to="10485,3967">
              <v:stroke endarrow="block"/>
            </v:line>
            <v:shape id="_x0000_s1063" type="#_x0000_t109" style="position:absolute;left:1995;top:2399;width:1260;height:1201">
              <v:textbox style="mso-next-textbox:#_x0000_s1063">
                <w:txbxContent>
                  <w:p w:rsidR="005A36DE" w:rsidRPr="00B03483" w:rsidRDefault="005A36DE" w:rsidP="00066EAF">
                    <w:pPr>
                      <w:rPr>
                        <w:sz w:val="18"/>
                        <w:lang w:eastAsia="zh-CN"/>
                      </w:rPr>
                    </w:pPr>
                    <w:r>
                      <w:rPr>
                        <w:rFonts w:hint="eastAsia"/>
                        <w:sz w:val="18"/>
                        <w:lang w:eastAsia="zh-CN"/>
                      </w:rPr>
                      <w:t>各部门提交采购需求申请</w:t>
                    </w:r>
                  </w:p>
                </w:txbxContent>
              </v:textbox>
            </v:shape>
            <v:shape id="_x0000_s1064" type="#_x0000_t109" style="position:absolute;left:5220;top:2399;width:1140;height:1201">
              <v:textbox style="mso-next-textbox:#_x0000_s1064">
                <w:txbxContent>
                  <w:p w:rsidR="005A36DE" w:rsidRPr="00AA0AF1" w:rsidRDefault="005A36DE" w:rsidP="00066EAF">
                    <w:pPr>
                      <w:rPr>
                        <w:sz w:val="18"/>
                      </w:rPr>
                    </w:pPr>
                    <w:r>
                      <w:rPr>
                        <w:rFonts w:hint="eastAsia"/>
                        <w:sz w:val="18"/>
                        <w:lang w:eastAsia="zh-CN"/>
                      </w:rPr>
                      <w:t>财务负责人预审</w:t>
                    </w:r>
                  </w:p>
                </w:txbxContent>
              </v:textbox>
            </v:shape>
            <v:shape id="_x0000_s1065" type="#_x0000_t109" style="position:absolute;left:3675;top:2405;width:1140;height:1195">
              <v:textbox style="mso-next-textbox:#_x0000_s1065">
                <w:txbxContent>
                  <w:p w:rsidR="005A36DE" w:rsidRPr="00B03483" w:rsidRDefault="005A36DE" w:rsidP="00066EAF">
                    <w:pPr>
                      <w:rPr>
                        <w:sz w:val="18"/>
                        <w:lang w:eastAsia="zh-CN"/>
                      </w:rPr>
                    </w:pPr>
                    <w:r>
                      <w:rPr>
                        <w:rFonts w:hint="eastAsia"/>
                        <w:sz w:val="18"/>
                        <w:lang w:eastAsia="zh-CN"/>
                      </w:rPr>
                      <w:t>后勤部汇总并编制采购清单</w:t>
                    </w:r>
                  </w:p>
                </w:txbxContent>
              </v:textbox>
            </v:shape>
            <v:shape id="_x0000_s1066" type="#_x0000_t109" style="position:absolute;left:6765;top:2405;width:1140;height:1195">
              <v:textbox style="mso-next-textbox:#_x0000_s1066">
                <w:txbxContent>
                  <w:p w:rsidR="005A36DE" w:rsidRPr="00AA0AF1" w:rsidRDefault="005A36DE" w:rsidP="00066EAF">
                    <w:pPr>
                      <w:rPr>
                        <w:sz w:val="18"/>
                        <w:lang w:eastAsia="zh-CN"/>
                      </w:rPr>
                    </w:pPr>
                    <w:r>
                      <w:rPr>
                        <w:rFonts w:hint="eastAsia"/>
                        <w:sz w:val="18"/>
                        <w:lang w:eastAsia="zh-CN"/>
                      </w:rPr>
                      <w:t>学院领导审批</w:t>
                    </w:r>
                  </w:p>
                </w:txbxContent>
              </v:textbox>
            </v:shape>
            <v:shape id="_x0000_s1067" type="#_x0000_t109" style="position:absolute;left:8310;top:2405;width:1140;height:1195">
              <v:textbox style="mso-next-textbox:#_x0000_s1067">
                <w:txbxContent>
                  <w:p w:rsidR="005A36DE" w:rsidRPr="00AA0AF1" w:rsidRDefault="005A36DE" w:rsidP="00066EAF">
                    <w:pPr>
                      <w:rPr>
                        <w:sz w:val="18"/>
                        <w:lang w:eastAsia="zh-CN"/>
                      </w:rPr>
                    </w:pPr>
                    <w:r>
                      <w:rPr>
                        <w:rFonts w:hint="eastAsia"/>
                        <w:sz w:val="18"/>
                        <w:lang w:eastAsia="zh-CN"/>
                      </w:rPr>
                      <w:t>财务负责人复核</w:t>
                    </w:r>
                  </w:p>
                </w:txbxContent>
              </v:textbox>
            </v:shape>
            <v:shape id="_x0000_s1068" type="#_x0000_t109" style="position:absolute;left:9899;top:2405;width:1140;height:1195">
              <v:textbox style="mso-next-textbox:#_x0000_s1068">
                <w:txbxContent>
                  <w:p w:rsidR="005A36DE" w:rsidRPr="00AA0AF1" w:rsidRDefault="005A36DE" w:rsidP="00066EAF">
                    <w:pPr>
                      <w:rPr>
                        <w:sz w:val="18"/>
                        <w:lang w:eastAsia="zh-CN"/>
                      </w:rPr>
                    </w:pPr>
                    <w:r>
                      <w:rPr>
                        <w:rFonts w:hint="eastAsia"/>
                        <w:sz w:val="18"/>
                        <w:lang w:eastAsia="zh-CN"/>
                      </w:rPr>
                      <w:t>出纳付款</w:t>
                    </w:r>
                  </w:p>
                </w:txbxContent>
              </v:textbox>
            </v:shape>
            <v:shape id="_x0000_s1069" type="#_x0000_t109" style="position:absolute;left:9899;top:3967;width:1140;height:1195">
              <v:textbox style="mso-next-textbox:#_x0000_s1069">
                <w:txbxContent>
                  <w:p w:rsidR="005A36DE" w:rsidRPr="00AA0AF1" w:rsidRDefault="005A36DE" w:rsidP="00066EAF">
                    <w:pPr>
                      <w:rPr>
                        <w:sz w:val="18"/>
                        <w:lang w:eastAsia="zh-CN"/>
                      </w:rPr>
                    </w:pPr>
                    <w:r>
                      <w:rPr>
                        <w:rFonts w:hint="eastAsia"/>
                        <w:sz w:val="18"/>
                        <w:lang w:eastAsia="zh-CN"/>
                      </w:rPr>
                      <w:t>采购执行</w:t>
                    </w:r>
                  </w:p>
                </w:txbxContent>
              </v:textbox>
            </v:shape>
            <v:line id="_x0000_s1070" style="position:absolute" from="9494,2868" to="9899,2869">
              <v:stroke endarrow="block"/>
            </v:line>
            <v:line id="_x0000_s1071" style="position:absolute;flip:x" from="9442,4467" to="9899,4468">
              <v:stroke endarrow="block"/>
            </v:line>
            <v:shape id="_x0000_s1072" type="#_x0000_t109" style="position:absolute;left:8310;top:3967;width:1140;height:1195">
              <v:textbox style="mso-next-textbox:#_x0000_s1072">
                <w:txbxContent>
                  <w:p w:rsidR="005A36DE" w:rsidRPr="00AA0AF1" w:rsidRDefault="005A36DE" w:rsidP="00066EAF">
                    <w:pPr>
                      <w:rPr>
                        <w:sz w:val="18"/>
                        <w:lang w:eastAsia="zh-CN"/>
                      </w:rPr>
                    </w:pPr>
                    <w:r>
                      <w:rPr>
                        <w:rFonts w:hint="eastAsia"/>
                        <w:sz w:val="18"/>
                        <w:lang w:eastAsia="zh-CN"/>
                      </w:rPr>
                      <w:t>采购货品入库登记</w:t>
                    </w:r>
                  </w:p>
                </w:txbxContent>
              </v:textbox>
            </v:shape>
            <v:line id="_x0000_s1073" style="position:absolute;flip:x" from="7853,4541" to="8310,4542">
              <v:stroke endarrow="block"/>
            </v:line>
            <v:shape id="_x0000_s1074" type="#_x0000_t109" style="position:absolute;left:6721;top:4041;width:1140;height:1195">
              <v:textbox style="mso-next-textbox:#_x0000_s1074">
                <w:txbxContent>
                  <w:p w:rsidR="005A36DE" w:rsidRPr="00AA0AF1" w:rsidRDefault="005A36DE" w:rsidP="00066EAF">
                    <w:pPr>
                      <w:rPr>
                        <w:sz w:val="18"/>
                        <w:lang w:eastAsia="zh-CN"/>
                      </w:rPr>
                    </w:pPr>
                    <w:r>
                      <w:rPr>
                        <w:rFonts w:hint="eastAsia"/>
                        <w:sz w:val="18"/>
                        <w:lang w:eastAsia="zh-CN"/>
                      </w:rPr>
                      <w:t>部门领取</w:t>
                    </w:r>
                  </w:p>
                </w:txbxContent>
              </v:textbox>
            </v:shape>
            <w10:anchorlock/>
          </v:group>
        </w:pict>
      </w:r>
    </w:p>
    <w:p w:rsidR="00041046" w:rsidRPr="003B2732" w:rsidRDefault="00041046" w:rsidP="0005153B">
      <w:pPr>
        <w:spacing w:after="0" w:line="400" w:lineRule="exact"/>
        <w:rPr>
          <w:rFonts w:ascii="宋体"/>
          <w:lang w:eastAsia="zh-CN"/>
        </w:rPr>
      </w:pPr>
    </w:p>
    <w:p w:rsidR="00041046" w:rsidRPr="003C0403" w:rsidRDefault="00041046" w:rsidP="0005153B">
      <w:pPr>
        <w:pStyle w:val="2"/>
        <w:spacing w:after="0" w:line="400" w:lineRule="exact"/>
        <w:rPr>
          <w:lang w:eastAsia="zh-CN"/>
        </w:rPr>
      </w:pPr>
      <w:bookmarkStart w:id="29" w:name="_Toc337935336"/>
      <w:r>
        <w:rPr>
          <w:rFonts w:hint="eastAsia"/>
          <w:lang w:eastAsia="zh-CN"/>
        </w:rPr>
        <w:t>第二节</w:t>
      </w:r>
      <w:r>
        <w:rPr>
          <w:lang w:eastAsia="zh-CN"/>
        </w:rPr>
        <w:t xml:space="preserve"> </w:t>
      </w:r>
      <w:r w:rsidRPr="003C0403">
        <w:rPr>
          <w:rFonts w:hint="eastAsia"/>
          <w:lang w:eastAsia="zh-CN"/>
        </w:rPr>
        <w:t>采购规定</w:t>
      </w:r>
      <w:bookmarkEnd w:id="29"/>
    </w:p>
    <w:p w:rsidR="00041046" w:rsidRDefault="00041046" w:rsidP="005A36DE">
      <w:pPr>
        <w:spacing w:after="0" w:line="400" w:lineRule="exact"/>
        <w:ind w:firstLineChars="200" w:firstLine="440"/>
        <w:rPr>
          <w:rFonts w:ascii="宋体"/>
          <w:lang w:eastAsia="zh-CN"/>
        </w:rPr>
      </w:pPr>
      <w:r w:rsidRPr="003B2732">
        <w:rPr>
          <w:rFonts w:ascii="宋体" w:hAnsi="宋体" w:hint="eastAsia"/>
          <w:lang w:eastAsia="zh-CN"/>
        </w:rPr>
        <w:t>各部门根据本部门实际需求，于每月</w:t>
      </w:r>
      <w:r w:rsidRPr="003B2732">
        <w:rPr>
          <w:rFonts w:ascii="宋体" w:hAnsi="宋体"/>
          <w:lang w:eastAsia="zh-CN"/>
        </w:rPr>
        <w:t>20</w:t>
      </w:r>
      <w:r w:rsidRPr="003B2732">
        <w:rPr>
          <w:rFonts w:ascii="宋体" w:hAnsi="宋体" w:hint="eastAsia"/>
          <w:lang w:eastAsia="zh-CN"/>
        </w:rPr>
        <w:t>号前向</w:t>
      </w:r>
      <w:r>
        <w:rPr>
          <w:rFonts w:ascii="宋体" w:hAnsi="宋体" w:hint="eastAsia"/>
          <w:lang w:eastAsia="zh-CN"/>
        </w:rPr>
        <w:t>后勤处</w:t>
      </w:r>
      <w:r w:rsidRPr="003B2732">
        <w:rPr>
          <w:rFonts w:ascii="宋体" w:hAnsi="宋体" w:hint="eastAsia"/>
          <w:lang w:eastAsia="zh-CN"/>
        </w:rPr>
        <w:t>提交采购需求清单，该清单在提交前需由各部门主管审核签字。</w:t>
      </w:r>
    </w:p>
    <w:p w:rsidR="00041046" w:rsidRPr="003B2732" w:rsidRDefault="00041046" w:rsidP="005A36DE">
      <w:pPr>
        <w:spacing w:after="0" w:line="400" w:lineRule="exact"/>
        <w:ind w:firstLineChars="200" w:firstLine="440"/>
        <w:rPr>
          <w:rFonts w:ascii="宋体"/>
          <w:lang w:eastAsia="zh-CN"/>
        </w:rPr>
      </w:pPr>
      <w:r>
        <w:rPr>
          <w:rFonts w:ascii="宋体" w:hAnsi="宋体" w:hint="eastAsia"/>
          <w:lang w:eastAsia="zh-CN"/>
        </w:rPr>
        <w:t>遇紧急请购项目可酌情及时提交并处理采购需求。</w:t>
      </w:r>
    </w:p>
    <w:p w:rsidR="00041046" w:rsidRPr="003B2732" w:rsidRDefault="00041046" w:rsidP="005A36DE">
      <w:pPr>
        <w:spacing w:after="0" w:line="400" w:lineRule="exact"/>
        <w:ind w:firstLineChars="200" w:firstLine="440"/>
        <w:rPr>
          <w:rFonts w:ascii="宋体"/>
          <w:lang w:eastAsia="zh-CN"/>
        </w:rPr>
      </w:pPr>
      <w:r>
        <w:rPr>
          <w:rFonts w:ascii="宋体" w:hAnsi="宋体" w:hint="eastAsia"/>
          <w:lang w:eastAsia="zh-CN"/>
        </w:rPr>
        <w:t>后勤处</w:t>
      </w:r>
      <w:r w:rsidRPr="003B2732">
        <w:rPr>
          <w:rFonts w:ascii="宋体" w:hAnsi="宋体" w:hint="eastAsia"/>
          <w:lang w:eastAsia="zh-CN"/>
        </w:rPr>
        <w:t>于每月</w:t>
      </w:r>
      <w:r w:rsidRPr="003B2732">
        <w:rPr>
          <w:rFonts w:ascii="宋体" w:hAnsi="宋体"/>
          <w:lang w:eastAsia="zh-CN"/>
        </w:rPr>
        <w:t>20</w:t>
      </w:r>
      <w:r w:rsidRPr="003B2732">
        <w:rPr>
          <w:rFonts w:ascii="宋体" w:hAnsi="宋体" w:hint="eastAsia"/>
          <w:lang w:eastAsia="zh-CN"/>
        </w:rPr>
        <w:t>号至</w:t>
      </w:r>
      <w:r w:rsidRPr="003B2732">
        <w:rPr>
          <w:rFonts w:ascii="宋体" w:hAnsi="宋体"/>
          <w:lang w:eastAsia="zh-CN"/>
        </w:rPr>
        <w:t>25</w:t>
      </w:r>
      <w:r w:rsidRPr="003B2732">
        <w:rPr>
          <w:rFonts w:ascii="宋体" w:hAnsi="宋体" w:hint="eastAsia"/>
          <w:lang w:eastAsia="zh-CN"/>
        </w:rPr>
        <w:t>号进行采购需求汇总，并结合</w:t>
      </w:r>
      <w:r>
        <w:rPr>
          <w:rFonts w:ascii="宋体" w:hAnsi="宋体" w:hint="eastAsia"/>
          <w:lang w:eastAsia="zh-CN"/>
        </w:rPr>
        <w:t>学院</w:t>
      </w:r>
      <w:r w:rsidRPr="003B2732">
        <w:rPr>
          <w:rFonts w:ascii="宋体" w:hAnsi="宋体" w:hint="eastAsia"/>
          <w:lang w:eastAsia="zh-CN"/>
        </w:rPr>
        <w:t>现有库存制定采购清单，经询价后预估采购金额，并于每月</w:t>
      </w:r>
      <w:r w:rsidRPr="003B2732">
        <w:rPr>
          <w:rFonts w:ascii="宋体" w:hAnsi="宋体"/>
          <w:lang w:eastAsia="zh-CN"/>
        </w:rPr>
        <w:t>28</w:t>
      </w:r>
      <w:r w:rsidRPr="003B2732">
        <w:rPr>
          <w:rFonts w:ascii="宋体" w:hAnsi="宋体" w:hint="eastAsia"/>
          <w:lang w:eastAsia="zh-CN"/>
        </w:rPr>
        <w:t>日前将采购清单报</w:t>
      </w:r>
      <w:r>
        <w:rPr>
          <w:rFonts w:ascii="宋体" w:hAnsi="宋体" w:hint="eastAsia"/>
          <w:lang w:eastAsia="zh-CN"/>
        </w:rPr>
        <w:t>财务处</w:t>
      </w:r>
      <w:r w:rsidRPr="003B2732">
        <w:rPr>
          <w:rFonts w:ascii="宋体" w:hAnsi="宋体" w:hint="eastAsia"/>
          <w:lang w:eastAsia="zh-CN"/>
        </w:rPr>
        <w:t>审核，</w:t>
      </w:r>
      <w:r>
        <w:rPr>
          <w:rFonts w:ascii="宋体" w:hAnsi="宋体" w:hint="eastAsia"/>
          <w:lang w:eastAsia="zh-CN"/>
        </w:rPr>
        <w:t>财务负责人</w:t>
      </w:r>
      <w:r w:rsidRPr="003B2732">
        <w:rPr>
          <w:rFonts w:ascii="宋体" w:hAnsi="宋体" w:hint="eastAsia"/>
          <w:lang w:eastAsia="zh-CN"/>
        </w:rPr>
        <w:t>审核通过后由</w:t>
      </w:r>
      <w:r>
        <w:rPr>
          <w:rFonts w:ascii="宋体" w:hAnsi="宋体" w:hint="eastAsia"/>
          <w:lang w:eastAsia="zh-CN"/>
        </w:rPr>
        <w:t>后勤处</w:t>
      </w:r>
      <w:r w:rsidRPr="003B2732">
        <w:rPr>
          <w:rFonts w:ascii="宋体" w:hAnsi="宋体" w:hint="eastAsia"/>
          <w:lang w:eastAsia="zh-CN"/>
        </w:rPr>
        <w:t>将采购清单和借款单报</w:t>
      </w:r>
      <w:r>
        <w:rPr>
          <w:rFonts w:ascii="宋体" w:hAnsi="宋体" w:hint="eastAsia"/>
          <w:lang w:eastAsia="zh-CN"/>
        </w:rPr>
        <w:t>学院</w:t>
      </w:r>
      <w:r w:rsidRPr="003B2732">
        <w:rPr>
          <w:rFonts w:ascii="宋体" w:hAnsi="宋体" w:hint="eastAsia"/>
          <w:lang w:eastAsia="zh-CN"/>
        </w:rPr>
        <w:t>领导审批，审批通过后携相关文件到</w:t>
      </w:r>
      <w:r>
        <w:rPr>
          <w:rFonts w:ascii="宋体" w:hAnsi="宋体" w:hint="eastAsia"/>
          <w:lang w:eastAsia="zh-CN"/>
        </w:rPr>
        <w:t>财务处</w:t>
      </w:r>
      <w:r w:rsidRPr="003B2732">
        <w:rPr>
          <w:rFonts w:ascii="宋体" w:hAnsi="宋体" w:hint="eastAsia"/>
          <w:lang w:eastAsia="zh-CN"/>
        </w:rPr>
        <w:t>领款。</w:t>
      </w:r>
    </w:p>
    <w:p w:rsidR="00041046" w:rsidRDefault="00041046" w:rsidP="0005153B">
      <w:pPr>
        <w:spacing w:after="0" w:line="400" w:lineRule="exact"/>
        <w:rPr>
          <w:rFonts w:ascii="宋体"/>
          <w:lang w:eastAsia="zh-CN"/>
        </w:rPr>
      </w:pPr>
      <w:r>
        <w:rPr>
          <w:rFonts w:ascii="宋体" w:hAnsi="宋体"/>
          <w:lang w:eastAsia="zh-CN"/>
        </w:rPr>
        <w:t>1.</w:t>
      </w:r>
      <w:r>
        <w:rPr>
          <w:rFonts w:ascii="宋体" w:hAnsi="宋体" w:hint="eastAsia"/>
          <w:lang w:eastAsia="zh-CN"/>
        </w:rPr>
        <w:t>采购询价工作规范：</w:t>
      </w:r>
    </w:p>
    <w:p w:rsidR="00041046" w:rsidRDefault="00041046" w:rsidP="0005153B">
      <w:pPr>
        <w:spacing w:after="0" w:line="400" w:lineRule="exact"/>
        <w:rPr>
          <w:rFonts w:ascii="宋体"/>
          <w:lang w:eastAsia="zh-CN"/>
        </w:rPr>
      </w:pPr>
      <w:r>
        <w:rPr>
          <w:rFonts w:ascii="宋体" w:hAnsi="宋体"/>
          <w:lang w:eastAsia="zh-CN"/>
        </w:rPr>
        <w:t>(1).</w:t>
      </w:r>
      <w:r w:rsidRPr="003B2732">
        <w:rPr>
          <w:rFonts w:ascii="宋体" w:hAnsi="宋体" w:hint="eastAsia"/>
          <w:lang w:eastAsia="zh-CN"/>
        </w:rPr>
        <w:t>询价前应认真审阅请购单的品名、规格、数</w:t>
      </w:r>
      <w:r>
        <w:rPr>
          <w:rFonts w:ascii="宋体" w:hAnsi="宋体" w:hint="eastAsia"/>
          <w:lang w:eastAsia="zh-CN"/>
        </w:rPr>
        <w:t>量、名称，了解其技术要求，遇到问题应及时的与请购部门沟通。</w:t>
      </w:r>
    </w:p>
    <w:p w:rsidR="00041046" w:rsidRDefault="00041046" w:rsidP="0005153B">
      <w:pPr>
        <w:spacing w:after="0" w:line="400" w:lineRule="exact"/>
        <w:rPr>
          <w:rFonts w:ascii="宋体"/>
          <w:lang w:eastAsia="zh-CN"/>
        </w:rPr>
      </w:pPr>
      <w:r>
        <w:rPr>
          <w:rFonts w:ascii="宋体" w:hAnsi="宋体"/>
          <w:lang w:eastAsia="zh-CN"/>
        </w:rPr>
        <w:t>(2).</w:t>
      </w:r>
      <w:r w:rsidRPr="003B2732">
        <w:rPr>
          <w:rFonts w:ascii="宋体" w:hAnsi="宋体" w:hint="eastAsia"/>
          <w:lang w:eastAsia="zh-CN"/>
        </w:rPr>
        <w:t>属于相同类型或属性近似的产品应整理、归类集中打包采购</w:t>
      </w:r>
      <w:r>
        <w:rPr>
          <w:rFonts w:ascii="宋体" w:hAnsi="宋体" w:hint="eastAsia"/>
          <w:lang w:eastAsia="zh-CN"/>
        </w:rPr>
        <w:t>。</w:t>
      </w:r>
    </w:p>
    <w:p w:rsidR="00041046" w:rsidRDefault="00041046" w:rsidP="0005153B">
      <w:pPr>
        <w:spacing w:after="0" w:line="400" w:lineRule="exact"/>
        <w:rPr>
          <w:rFonts w:ascii="宋体"/>
          <w:lang w:eastAsia="zh-CN"/>
        </w:rPr>
      </w:pPr>
      <w:r>
        <w:rPr>
          <w:rFonts w:ascii="宋体" w:hAnsi="宋体"/>
          <w:lang w:eastAsia="zh-CN"/>
        </w:rPr>
        <w:t>(3).</w:t>
      </w:r>
      <w:r w:rsidRPr="003B2732">
        <w:rPr>
          <w:rFonts w:ascii="宋体" w:hAnsi="宋体" w:hint="eastAsia"/>
          <w:lang w:eastAsia="zh-CN"/>
        </w:rPr>
        <w:t>对于紧急请购项目应优先处理</w:t>
      </w:r>
      <w:r>
        <w:rPr>
          <w:rFonts w:ascii="宋体" w:hAnsi="宋体" w:hint="eastAsia"/>
          <w:lang w:eastAsia="zh-CN"/>
        </w:rPr>
        <w:t>。</w:t>
      </w:r>
    </w:p>
    <w:p w:rsidR="00041046" w:rsidRDefault="00041046" w:rsidP="0005153B">
      <w:pPr>
        <w:spacing w:after="0" w:line="400" w:lineRule="exact"/>
        <w:rPr>
          <w:rFonts w:ascii="宋体"/>
          <w:lang w:eastAsia="zh-CN"/>
        </w:rPr>
      </w:pPr>
      <w:r>
        <w:rPr>
          <w:rFonts w:ascii="宋体" w:hAnsi="宋体"/>
          <w:lang w:eastAsia="zh-CN"/>
        </w:rPr>
        <w:t>(4).</w:t>
      </w:r>
      <w:r w:rsidRPr="003B2732">
        <w:rPr>
          <w:rFonts w:ascii="宋体" w:hAnsi="宋体" w:hint="eastAsia"/>
          <w:lang w:eastAsia="zh-CN"/>
        </w:rPr>
        <w:t>所有采购项目上必须向生产厂家或服务商直接询价，原则</w:t>
      </w:r>
      <w:r>
        <w:rPr>
          <w:rFonts w:ascii="宋体" w:hAnsi="宋体" w:hint="eastAsia"/>
          <w:lang w:eastAsia="zh-CN"/>
        </w:rPr>
        <w:t>上尽可</w:t>
      </w:r>
      <w:r w:rsidRPr="003B2732">
        <w:rPr>
          <w:rFonts w:ascii="宋体" w:hAnsi="宋体" w:hint="eastAsia"/>
          <w:lang w:eastAsia="zh-CN"/>
        </w:rPr>
        <w:t>能不通过其代理或各种中介结构询价</w:t>
      </w:r>
      <w:r>
        <w:rPr>
          <w:rFonts w:ascii="宋体" w:hAnsi="宋体" w:hint="eastAsia"/>
          <w:lang w:eastAsia="zh-CN"/>
        </w:rPr>
        <w:t>。</w:t>
      </w:r>
    </w:p>
    <w:p w:rsidR="00041046" w:rsidRDefault="00041046" w:rsidP="0005153B">
      <w:pPr>
        <w:spacing w:after="0" w:line="400" w:lineRule="exact"/>
        <w:rPr>
          <w:rFonts w:ascii="宋体"/>
          <w:lang w:eastAsia="zh-CN"/>
        </w:rPr>
      </w:pPr>
      <w:r>
        <w:rPr>
          <w:rFonts w:ascii="宋体" w:hAnsi="宋体"/>
          <w:lang w:eastAsia="zh-CN"/>
        </w:rPr>
        <w:t>(5).</w:t>
      </w:r>
      <w:r w:rsidRPr="003B2732">
        <w:rPr>
          <w:rFonts w:ascii="宋体" w:hAnsi="宋体" w:hint="eastAsia"/>
          <w:lang w:eastAsia="zh-CN"/>
        </w:rPr>
        <w:t>对于请购部门需求的物资或设备如有成本较低的替代品可以推荐采购替代品</w:t>
      </w:r>
      <w:r>
        <w:rPr>
          <w:rFonts w:ascii="宋体" w:hAnsi="宋体" w:hint="eastAsia"/>
          <w:lang w:eastAsia="zh-CN"/>
        </w:rPr>
        <w:t>。</w:t>
      </w:r>
    </w:p>
    <w:p w:rsidR="00041046" w:rsidRDefault="00041046" w:rsidP="0005153B">
      <w:pPr>
        <w:spacing w:after="0" w:line="400" w:lineRule="exact"/>
        <w:rPr>
          <w:rFonts w:ascii="宋体"/>
          <w:lang w:eastAsia="zh-CN"/>
        </w:rPr>
      </w:pPr>
      <w:r>
        <w:rPr>
          <w:rFonts w:ascii="宋体" w:hAnsi="宋体"/>
          <w:lang w:eastAsia="zh-CN"/>
        </w:rPr>
        <w:t>(6).</w:t>
      </w:r>
      <w:r w:rsidRPr="003B2732">
        <w:rPr>
          <w:rFonts w:ascii="宋体" w:hAnsi="宋体" w:hint="eastAsia"/>
          <w:lang w:eastAsia="zh-CN"/>
        </w:rPr>
        <w:t>询价时对于相同规格和技术要求应对不同品牌进行询价</w:t>
      </w:r>
      <w:r>
        <w:rPr>
          <w:rFonts w:ascii="宋体" w:hAnsi="宋体" w:hint="eastAsia"/>
          <w:lang w:eastAsia="zh-CN"/>
        </w:rPr>
        <w:t>。</w:t>
      </w:r>
    </w:p>
    <w:p w:rsidR="00041046" w:rsidRDefault="00041046" w:rsidP="0005153B">
      <w:pPr>
        <w:spacing w:after="0" w:line="400" w:lineRule="exact"/>
        <w:rPr>
          <w:rFonts w:ascii="宋体"/>
          <w:lang w:eastAsia="zh-CN"/>
        </w:rPr>
      </w:pPr>
      <w:r>
        <w:rPr>
          <w:rFonts w:ascii="宋体" w:hAnsi="宋体"/>
          <w:lang w:eastAsia="zh-CN"/>
        </w:rPr>
        <w:t>(7).</w:t>
      </w:r>
      <w:r w:rsidRPr="003B2732">
        <w:rPr>
          <w:rFonts w:ascii="宋体" w:hAnsi="宋体" w:hint="eastAsia"/>
          <w:lang w:eastAsia="zh-CN"/>
        </w:rPr>
        <w:t>在询价时遇到特殊情况应书面报请</w:t>
      </w:r>
      <w:r>
        <w:rPr>
          <w:rFonts w:ascii="宋体" w:hAnsi="宋体" w:hint="eastAsia"/>
          <w:lang w:eastAsia="zh-CN"/>
        </w:rPr>
        <w:t>学院</w:t>
      </w:r>
      <w:r w:rsidRPr="003B2732">
        <w:rPr>
          <w:rFonts w:ascii="宋体" w:hAnsi="宋体" w:hint="eastAsia"/>
          <w:lang w:eastAsia="zh-CN"/>
        </w:rPr>
        <w:t>领导批示。</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Pr>
          <w:rFonts w:ascii="宋体" w:hAnsi="宋体"/>
          <w:lang w:eastAsia="zh-CN"/>
        </w:rPr>
        <w:t>2.</w:t>
      </w:r>
      <w:r w:rsidRPr="003B2732">
        <w:rPr>
          <w:rFonts w:ascii="宋体" w:hAnsi="宋体" w:hint="eastAsia"/>
          <w:lang w:eastAsia="zh-CN"/>
        </w:rPr>
        <w:t>比价、议价</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Pr>
          <w:rFonts w:ascii="宋体" w:hAnsi="宋体" w:hint="eastAsia"/>
          <w:lang w:eastAsia="zh-CN"/>
        </w:rPr>
        <w:lastRenderedPageBreak/>
        <w:t>（</w:t>
      </w:r>
      <w:r>
        <w:rPr>
          <w:rFonts w:ascii="宋体" w:hAnsi="宋体"/>
          <w:lang w:eastAsia="zh-CN"/>
        </w:rPr>
        <w:t>1</w:t>
      </w:r>
      <w:r>
        <w:rPr>
          <w:rFonts w:ascii="宋体" w:hAnsi="宋体" w:hint="eastAsia"/>
          <w:lang w:eastAsia="zh-CN"/>
        </w:rPr>
        <w:t>）</w:t>
      </w:r>
      <w:r>
        <w:rPr>
          <w:rFonts w:ascii="宋体"/>
          <w:lang w:eastAsia="zh-CN"/>
        </w:rPr>
        <w:t>.</w:t>
      </w:r>
      <w:r w:rsidRPr="003B2732">
        <w:rPr>
          <w:rFonts w:ascii="宋体" w:hAnsi="宋体" w:hint="eastAsia"/>
          <w:lang w:eastAsia="zh-CN"/>
        </w:rPr>
        <w:t>对厂商的供应能力，交货时间及产品或服务质量进行确认</w:t>
      </w:r>
      <w:r>
        <w:rPr>
          <w:rFonts w:ascii="宋体" w:hAnsi="宋体" w:hint="eastAsia"/>
          <w:lang w:eastAsia="zh-CN"/>
        </w:rPr>
        <w:t>。</w:t>
      </w:r>
      <w:r>
        <w:rPr>
          <w:rFonts w:ascii="宋体" w:hAnsi="宋体"/>
          <w:lang w:eastAsia="zh-CN"/>
        </w:rPr>
        <w:t xml:space="preserve"> </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2</w:t>
      </w:r>
      <w:r>
        <w:rPr>
          <w:rFonts w:ascii="宋体" w:hAnsi="宋体" w:hint="eastAsia"/>
          <w:lang w:eastAsia="zh-CN"/>
        </w:rPr>
        <w:t>）</w:t>
      </w:r>
      <w:r>
        <w:rPr>
          <w:rFonts w:ascii="宋体"/>
          <w:lang w:eastAsia="zh-CN"/>
        </w:rPr>
        <w:t>.</w:t>
      </w:r>
      <w:r w:rsidRPr="003B2732">
        <w:rPr>
          <w:rFonts w:ascii="宋体" w:hAnsi="宋体" w:hint="eastAsia"/>
          <w:lang w:eastAsia="zh-CN"/>
        </w:rPr>
        <w:t>对于合格供应商的价格水平进行市场分析，是否其他厂商的价格最低，所报价格的综合条件更加突出</w:t>
      </w:r>
      <w:r>
        <w:rPr>
          <w:rFonts w:ascii="宋体" w:hAnsi="宋体" w:hint="eastAsia"/>
          <w:lang w:eastAsia="zh-CN"/>
        </w:rPr>
        <w:t>。</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3</w:t>
      </w:r>
      <w:r>
        <w:rPr>
          <w:rFonts w:ascii="宋体" w:hAnsi="宋体" w:hint="eastAsia"/>
          <w:lang w:eastAsia="zh-CN"/>
        </w:rPr>
        <w:t>）</w:t>
      </w:r>
      <w:r>
        <w:rPr>
          <w:rFonts w:ascii="宋体"/>
          <w:lang w:eastAsia="zh-CN"/>
        </w:rPr>
        <w:t>.</w:t>
      </w:r>
      <w:r w:rsidRPr="003B2732">
        <w:rPr>
          <w:rFonts w:ascii="宋体" w:hAnsi="宋体" w:hint="eastAsia"/>
          <w:lang w:eastAsia="zh-CN"/>
        </w:rPr>
        <w:t>收到供应</w:t>
      </w:r>
      <w:r>
        <w:rPr>
          <w:rFonts w:ascii="宋体" w:hAnsi="宋体" w:hint="eastAsia"/>
          <w:lang w:eastAsia="zh-CN"/>
        </w:rPr>
        <w:t>部门</w:t>
      </w:r>
      <w:r w:rsidRPr="003B2732">
        <w:rPr>
          <w:rFonts w:ascii="宋体" w:hAnsi="宋体" w:hint="eastAsia"/>
          <w:lang w:eastAsia="zh-CN"/>
        </w:rPr>
        <w:t>第一次报价后应向</w:t>
      </w:r>
      <w:r>
        <w:rPr>
          <w:rFonts w:ascii="宋体" w:hAnsi="宋体" w:hint="eastAsia"/>
          <w:lang w:eastAsia="zh-CN"/>
        </w:rPr>
        <w:t>学院</w:t>
      </w:r>
      <w:r w:rsidRPr="003B2732">
        <w:rPr>
          <w:rFonts w:ascii="宋体" w:hAnsi="宋体" w:hint="eastAsia"/>
          <w:lang w:eastAsia="zh-CN"/>
        </w:rPr>
        <w:t>领导汇报情况，设定议价目标或理想中标价格。</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4</w:t>
      </w:r>
      <w:r>
        <w:rPr>
          <w:rFonts w:ascii="宋体" w:hAnsi="宋体" w:hint="eastAsia"/>
          <w:lang w:eastAsia="zh-CN"/>
        </w:rPr>
        <w:t>）</w:t>
      </w:r>
      <w:r>
        <w:rPr>
          <w:rFonts w:ascii="宋体"/>
          <w:lang w:eastAsia="zh-CN"/>
        </w:rPr>
        <w:t>.</w:t>
      </w:r>
      <w:r w:rsidRPr="003B2732">
        <w:rPr>
          <w:rFonts w:ascii="宋体" w:hAnsi="宋体" w:hint="eastAsia"/>
          <w:lang w:eastAsia="zh-CN"/>
        </w:rPr>
        <w:t>重要项目应通过一定的方法对于目标</w:t>
      </w:r>
      <w:r>
        <w:rPr>
          <w:rFonts w:ascii="宋体" w:hAnsi="宋体" w:hint="eastAsia"/>
          <w:lang w:eastAsia="zh-CN"/>
        </w:rPr>
        <w:t>部门</w:t>
      </w:r>
      <w:r w:rsidRPr="003B2732">
        <w:rPr>
          <w:rFonts w:ascii="宋体" w:hAnsi="宋体" w:hint="eastAsia"/>
          <w:lang w:eastAsia="zh-CN"/>
        </w:rPr>
        <w:t>的实力，资质进行验证和审查，如通过进行实地考察了解供应商的各方面的实力等</w:t>
      </w:r>
      <w:r>
        <w:rPr>
          <w:rFonts w:ascii="宋体" w:hAnsi="宋体" w:hint="eastAsia"/>
          <w:lang w:eastAsia="zh-CN"/>
        </w:rPr>
        <w:t>。</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5</w:t>
      </w:r>
      <w:r>
        <w:rPr>
          <w:rFonts w:ascii="宋体" w:hAnsi="宋体" w:hint="eastAsia"/>
          <w:lang w:eastAsia="zh-CN"/>
        </w:rPr>
        <w:t>）</w:t>
      </w:r>
      <w:r>
        <w:rPr>
          <w:rFonts w:ascii="宋体"/>
          <w:lang w:eastAsia="zh-CN"/>
        </w:rPr>
        <w:t>.</w:t>
      </w:r>
      <w:r w:rsidRPr="003B2732">
        <w:rPr>
          <w:rFonts w:ascii="宋体" w:hAnsi="宋体" w:hint="eastAsia"/>
          <w:lang w:eastAsia="zh-CN"/>
        </w:rPr>
        <w:t>参考目标价格与拟合作</w:t>
      </w:r>
      <w:r>
        <w:rPr>
          <w:rFonts w:ascii="宋体" w:hAnsi="宋体" w:hint="eastAsia"/>
          <w:lang w:eastAsia="zh-CN"/>
        </w:rPr>
        <w:t>部门</w:t>
      </w:r>
      <w:r w:rsidRPr="003B2732">
        <w:rPr>
          <w:rFonts w:ascii="宋体" w:hAnsi="宋体" w:hint="eastAsia"/>
          <w:lang w:eastAsia="zh-CN"/>
        </w:rPr>
        <w:t>进行价格及条件的进一步谈判。</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Pr>
          <w:rFonts w:ascii="宋体" w:hAnsi="宋体"/>
          <w:lang w:eastAsia="zh-CN"/>
        </w:rPr>
        <w:t>3.</w:t>
      </w:r>
      <w:r w:rsidRPr="003B2732">
        <w:rPr>
          <w:rFonts w:ascii="宋体" w:hAnsi="宋体" w:hint="eastAsia"/>
          <w:lang w:eastAsia="zh-CN"/>
        </w:rPr>
        <w:t>比价、议价结果汇总</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1</w:t>
      </w:r>
      <w:r>
        <w:rPr>
          <w:rFonts w:ascii="宋体" w:hAnsi="宋体" w:hint="eastAsia"/>
          <w:lang w:eastAsia="zh-CN"/>
        </w:rPr>
        <w:t>）</w:t>
      </w:r>
      <w:r>
        <w:rPr>
          <w:rFonts w:ascii="宋体"/>
          <w:lang w:eastAsia="zh-CN"/>
        </w:rPr>
        <w:t>.</w:t>
      </w:r>
      <w:r w:rsidRPr="003B2732">
        <w:rPr>
          <w:rFonts w:ascii="宋体" w:hAnsi="宋体" w:hint="eastAsia"/>
          <w:lang w:eastAsia="zh-CN"/>
        </w:rPr>
        <w:t>比价、议价汇总前应汇报</w:t>
      </w:r>
      <w:r>
        <w:rPr>
          <w:rFonts w:ascii="宋体" w:hAnsi="宋体" w:hint="eastAsia"/>
          <w:lang w:eastAsia="zh-CN"/>
        </w:rPr>
        <w:t>学院</w:t>
      </w:r>
      <w:r w:rsidRPr="003B2732">
        <w:rPr>
          <w:rFonts w:ascii="宋体" w:hAnsi="宋体" w:hint="eastAsia"/>
          <w:lang w:eastAsia="zh-CN"/>
        </w:rPr>
        <w:t>相关领导，征得同意后方可汇总</w:t>
      </w:r>
      <w:r>
        <w:rPr>
          <w:rFonts w:ascii="宋体" w:hAnsi="宋体" w:hint="eastAsia"/>
          <w:lang w:eastAsia="zh-CN"/>
        </w:rPr>
        <w:t>。</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2</w:t>
      </w:r>
      <w:r>
        <w:rPr>
          <w:rFonts w:ascii="宋体" w:hAnsi="宋体" w:hint="eastAsia"/>
          <w:lang w:eastAsia="zh-CN"/>
        </w:rPr>
        <w:t>）</w:t>
      </w:r>
      <w:r>
        <w:rPr>
          <w:rFonts w:ascii="宋体"/>
          <w:lang w:eastAsia="zh-CN"/>
        </w:rPr>
        <w:t>.</w:t>
      </w:r>
      <w:r w:rsidRPr="003B2732">
        <w:rPr>
          <w:rFonts w:ascii="宋体" w:hAnsi="宋体" w:hint="eastAsia"/>
          <w:lang w:eastAsia="zh-CN"/>
        </w:rPr>
        <w:t>比价、议价结果汇总应完整列出报价、工期、付款方式及其他价格条件、列出拟选用</w:t>
      </w:r>
      <w:r>
        <w:rPr>
          <w:rFonts w:ascii="宋体" w:hAnsi="宋体" w:hint="eastAsia"/>
          <w:lang w:eastAsia="zh-CN"/>
        </w:rPr>
        <w:t>部门</w:t>
      </w:r>
      <w:r w:rsidRPr="003B2732">
        <w:rPr>
          <w:rFonts w:ascii="宋体" w:hAnsi="宋体" w:hint="eastAsia"/>
          <w:lang w:eastAsia="zh-CN"/>
        </w:rPr>
        <w:t>及选用理由，按照一定顺序逐一审核</w:t>
      </w:r>
      <w:r>
        <w:rPr>
          <w:rFonts w:ascii="宋体" w:hAnsi="宋体" w:hint="eastAsia"/>
          <w:lang w:eastAsia="zh-CN"/>
        </w:rPr>
        <w:t>。</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3</w:t>
      </w:r>
      <w:r>
        <w:rPr>
          <w:rFonts w:ascii="宋体" w:hAnsi="宋体" w:hint="eastAsia"/>
          <w:lang w:eastAsia="zh-CN"/>
        </w:rPr>
        <w:t>）</w:t>
      </w:r>
      <w:r>
        <w:rPr>
          <w:rFonts w:ascii="宋体"/>
          <w:lang w:eastAsia="zh-CN"/>
        </w:rPr>
        <w:t>.</w:t>
      </w:r>
      <w:r w:rsidRPr="003B2732">
        <w:rPr>
          <w:rFonts w:ascii="宋体" w:hAnsi="宋体" w:hint="eastAsia"/>
          <w:lang w:eastAsia="zh-CN"/>
        </w:rPr>
        <w:t>如比价、议价结果未通过</w:t>
      </w:r>
      <w:r>
        <w:rPr>
          <w:rFonts w:ascii="宋体" w:hAnsi="宋体" w:hint="eastAsia"/>
          <w:lang w:eastAsia="zh-CN"/>
        </w:rPr>
        <w:t>学院</w:t>
      </w:r>
      <w:r w:rsidRPr="003B2732">
        <w:rPr>
          <w:rFonts w:ascii="宋体" w:hAnsi="宋体" w:hint="eastAsia"/>
          <w:lang w:eastAsia="zh-CN"/>
        </w:rPr>
        <w:t>领导审核应进行修改或重新处理。</w:t>
      </w:r>
      <w:r w:rsidRPr="003B2732">
        <w:rPr>
          <w:rFonts w:ascii="宋体" w:hAnsi="宋体"/>
          <w:lang w:eastAsia="zh-CN"/>
        </w:rPr>
        <w:t xml:space="preserve">   </w:t>
      </w:r>
    </w:p>
    <w:p w:rsidR="00041046" w:rsidRPr="003B2732" w:rsidRDefault="00041046" w:rsidP="0005153B">
      <w:pPr>
        <w:pStyle w:val="2"/>
        <w:spacing w:after="0" w:line="400" w:lineRule="exact"/>
        <w:rPr>
          <w:lang w:eastAsia="zh-CN"/>
        </w:rPr>
      </w:pPr>
      <w:bookmarkStart w:id="30" w:name="_Toc337935337"/>
      <w:r>
        <w:rPr>
          <w:rFonts w:hint="eastAsia"/>
          <w:lang w:eastAsia="zh-CN"/>
        </w:rPr>
        <w:t>第三节</w:t>
      </w:r>
      <w:r>
        <w:rPr>
          <w:lang w:eastAsia="zh-CN"/>
        </w:rPr>
        <w:t xml:space="preserve"> </w:t>
      </w:r>
      <w:r w:rsidRPr="003B2732">
        <w:rPr>
          <w:rFonts w:hint="eastAsia"/>
          <w:lang w:eastAsia="zh-CN"/>
        </w:rPr>
        <w:t>签订</w:t>
      </w:r>
      <w:r w:rsidRPr="003B2732">
        <w:rPr>
          <w:lang w:eastAsia="zh-CN"/>
        </w:rPr>
        <w:t>/</w:t>
      </w:r>
      <w:r w:rsidRPr="003B2732">
        <w:rPr>
          <w:rFonts w:hint="eastAsia"/>
          <w:lang w:eastAsia="zh-CN"/>
        </w:rPr>
        <w:t>制定采购合同</w:t>
      </w:r>
      <w:bookmarkEnd w:id="30"/>
    </w:p>
    <w:p w:rsidR="00041046" w:rsidRDefault="00041046" w:rsidP="0005153B">
      <w:pPr>
        <w:spacing w:after="0" w:line="400" w:lineRule="exact"/>
        <w:rPr>
          <w:rFonts w:ascii="宋体"/>
          <w:lang w:eastAsia="zh-CN"/>
        </w:rPr>
      </w:pPr>
      <w:r w:rsidRPr="007E6C00">
        <w:rPr>
          <w:rFonts w:ascii="宋体" w:hAnsi="宋体"/>
          <w:b/>
          <w:lang w:eastAsia="zh-CN"/>
        </w:rPr>
        <w:t>1.</w:t>
      </w:r>
      <w:r w:rsidRPr="003B2732">
        <w:rPr>
          <w:rFonts w:ascii="宋体" w:hAnsi="宋体" w:hint="eastAsia"/>
          <w:lang w:eastAsia="zh-CN"/>
        </w:rPr>
        <w:t>合同正文应包含的要素</w:t>
      </w:r>
    </w:p>
    <w:p w:rsidR="00041046" w:rsidRPr="007E6C00" w:rsidRDefault="00041046" w:rsidP="0005153B">
      <w:pPr>
        <w:pStyle w:val="a6"/>
        <w:numPr>
          <w:ilvl w:val="0"/>
          <w:numId w:val="17"/>
        </w:numPr>
        <w:spacing w:after="0" w:line="400" w:lineRule="exact"/>
        <w:rPr>
          <w:rFonts w:ascii="宋体"/>
          <w:lang w:eastAsia="zh-CN"/>
        </w:rPr>
      </w:pPr>
      <w:r w:rsidRPr="007E6C00">
        <w:rPr>
          <w:rFonts w:ascii="宋体" w:hAnsi="宋体" w:hint="eastAsia"/>
          <w:lang w:eastAsia="zh-CN"/>
        </w:rPr>
        <w:t>合同名称、编号、签订时间、签订地点。</w:t>
      </w:r>
      <w:r w:rsidRPr="007E6C00">
        <w:rPr>
          <w:rFonts w:ascii="宋体" w:hAnsi="宋体"/>
          <w:lang w:eastAsia="zh-CN"/>
        </w:rPr>
        <w:t xml:space="preserve"> </w:t>
      </w:r>
    </w:p>
    <w:p w:rsidR="00041046" w:rsidRPr="007E6C00" w:rsidRDefault="00041046" w:rsidP="0005153B">
      <w:pPr>
        <w:pStyle w:val="a6"/>
        <w:numPr>
          <w:ilvl w:val="0"/>
          <w:numId w:val="19"/>
        </w:numPr>
        <w:spacing w:after="0" w:line="400" w:lineRule="exact"/>
        <w:rPr>
          <w:rFonts w:ascii="宋体"/>
          <w:lang w:eastAsia="zh-CN"/>
        </w:rPr>
      </w:pPr>
      <w:r w:rsidRPr="007E6C00">
        <w:rPr>
          <w:rFonts w:ascii="宋体" w:hAnsi="宋体" w:hint="eastAsia"/>
          <w:lang w:eastAsia="zh-CN"/>
        </w:rPr>
        <w:t>采购物品</w:t>
      </w:r>
      <w:r w:rsidRPr="007E6C00">
        <w:rPr>
          <w:rFonts w:ascii="宋体" w:hAnsi="宋体"/>
          <w:lang w:eastAsia="zh-CN"/>
        </w:rPr>
        <w:t>/</w:t>
      </w:r>
      <w:r w:rsidRPr="007E6C00">
        <w:rPr>
          <w:rFonts w:ascii="宋体" w:hAnsi="宋体" w:hint="eastAsia"/>
          <w:lang w:eastAsia="zh-CN"/>
        </w:rPr>
        <w:t>项目的名称、规格、数量、单价、总价及合同总额，清单、技术文件</w:t>
      </w:r>
      <w:r>
        <w:rPr>
          <w:rFonts w:ascii="宋体" w:hAnsi="宋体" w:hint="eastAsia"/>
          <w:lang w:eastAsia="zh-CN"/>
        </w:rPr>
        <w:t>。</w:t>
      </w:r>
    </w:p>
    <w:p w:rsidR="00041046" w:rsidRPr="007E6C00" w:rsidRDefault="00041046" w:rsidP="0005153B">
      <w:pPr>
        <w:pStyle w:val="a6"/>
        <w:numPr>
          <w:ilvl w:val="0"/>
          <w:numId w:val="19"/>
        </w:numPr>
        <w:spacing w:after="0" w:line="400" w:lineRule="exact"/>
        <w:rPr>
          <w:rFonts w:ascii="宋体"/>
          <w:lang w:eastAsia="zh-CN"/>
        </w:rPr>
      </w:pPr>
      <w:r w:rsidRPr="007E6C00">
        <w:rPr>
          <w:rFonts w:ascii="宋体" w:hAnsi="宋体" w:hint="eastAsia"/>
          <w:lang w:eastAsia="zh-CN"/>
        </w:rPr>
        <w:t>包装要求。</w:t>
      </w:r>
      <w:r w:rsidRPr="007E6C00">
        <w:rPr>
          <w:rFonts w:ascii="宋体" w:hAnsi="宋体"/>
          <w:lang w:eastAsia="zh-CN"/>
        </w:rPr>
        <w:t xml:space="preserve"> </w:t>
      </w:r>
    </w:p>
    <w:p w:rsidR="00041046" w:rsidRPr="007E6C00" w:rsidRDefault="00041046" w:rsidP="0005153B">
      <w:pPr>
        <w:pStyle w:val="a6"/>
        <w:numPr>
          <w:ilvl w:val="0"/>
          <w:numId w:val="19"/>
        </w:numPr>
        <w:spacing w:after="0" w:line="400" w:lineRule="exact"/>
        <w:rPr>
          <w:rFonts w:ascii="宋体"/>
          <w:lang w:eastAsia="zh-CN"/>
        </w:rPr>
      </w:pPr>
      <w:r w:rsidRPr="007E6C00">
        <w:rPr>
          <w:rFonts w:ascii="宋体" w:hAnsi="宋体" w:hint="eastAsia"/>
          <w:lang w:eastAsia="zh-CN"/>
        </w:rPr>
        <w:t>合同总额</w:t>
      </w:r>
      <w:r>
        <w:rPr>
          <w:rFonts w:ascii="宋体" w:hAnsi="宋体" w:hint="eastAsia"/>
          <w:lang w:eastAsia="zh-CN"/>
        </w:rPr>
        <w:t>。</w:t>
      </w:r>
      <w:r w:rsidRPr="007E6C00">
        <w:rPr>
          <w:rFonts w:ascii="宋体" w:hAnsi="宋体"/>
          <w:lang w:eastAsia="zh-CN"/>
        </w:rPr>
        <w:t xml:space="preserve"> </w:t>
      </w:r>
    </w:p>
    <w:p w:rsidR="00041046" w:rsidRPr="007E6C00" w:rsidRDefault="00041046" w:rsidP="0005153B">
      <w:pPr>
        <w:pStyle w:val="a6"/>
        <w:numPr>
          <w:ilvl w:val="0"/>
          <w:numId w:val="19"/>
        </w:numPr>
        <w:spacing w:after="0" w:line="400" w:lineRule="exact"/>
        <w:rPr>
          <w:rFonts w:ascii="宋体"/>
          <w:lang w:eastAsia="zh-CN"/>
        </w:rPr>
      </w:pPr>
      <w:r w:rsidRPr="007E6C00">
        <w:rPr>
          <w:rFonts w:ascii="宋体" w:hAnsi="宋体" w:hint="eastAsia"/>
          <w:lang w:eastAsia="zh-CN"/>
        </w:rPr>
        <w:t>付款方式。</w:t>
      </w:r>
      <w:r w:rsidRPr="007E6C00">
        <w:rPr>
          <w:rFonts w:ascii="宋体" w:hAnsi="宋体"/>
          <w:lang w:eastAsia="zh-CN"/>
        </w:rPr>
        <w:t xml:space="preserve"> </w:t>
      </w:r>
    </w:p>
    <w:p w:rsidR="00041046" w:rsidRPr="007E6C00" w:rsidRDefault="00041046" w:rsidP="0005153B">
      <w:pPr>
        <w:pStyle w:val="a6"/>
        <w:numPr>
          <w:ilvl w:val="0"/>
          <w:numId w:val="19"/>
        </w:numPr>
        <w:spacing w:after="0" w:line="400" w:lineRule="exact"/>
        <w:rPr>
          <w:rFonts w:ascii="宋体"/>
          <w:lang w:eastAsia="zh-CN"/>
        </w:rPr>
      </w:pPr>
      <w:r w:rsidRPr="007E6C00">
        <w:rPr>
          <w:rFonts w:ascii="宋体" w:hAnsi="宋体" w:hint="eastAsia"/>
          <w:lang w:eastAsia="zh-CN"/>
        </w:rPr>
        <w:t>工期。</w:t>
      </w:r>
      <w:r w:rsidRPr="007E6C00">
        <w:rPr>
          <w:rFonts w:ascii="宋体" w:hAnsi="宋体"/>
          <w:lang w:eastAsia="zh-CN"/>
        </w:rPr>
        <w:t xml:space="preserve"> </w:t>
      </w:r>
    </w:p>
    <w:p w:rsidR="00041046" w:rsidRPr="007E6C00" w:rsidRDefault="00041046" w:rsidP="0005153B">
      <w:pPr>
        <w:pStyle w:val="a6"/>
        <w:numPr>
          <w:ilvl w:val="0"/>
          <w:numId w:val="19"/>
        </w:numPr>
        <w:spacing w:after="0" w:line="400" w:lineRule="exact"/>
        <w:rPr>
          <w:rFonts w:ascii="宋体"/>
          <w:lang w:eastAsia="zh-CN"/>
        </w:rPr>
      </w:pPr>
      <w:r w:rsidRPr="007E6C00">
        <w:rPr>
          <w:rFonts w:ascii="宋体" w:hAnsi="宋体" w:hint="eastAsia"/>
          <w:lang w:eastAsia="zh-CN"/>
        </w:rPr>
        <w:t>质量保证期。</w:t>
      </w:r>
      <w:r w:rsidRPr="007E6C00">
        <w:rPr>
          <w:rFonts w:ascii="宋体" w:hAnsi="宋体"/>
          <w:lang w:eastAsia="zh-CN"/>
        </w:rPr>
        <w:t xml:space="preserve"> </w:t>
      </w:r>
    </w:p>
    <w:p w:rsidR="00041046" w:rsidRPr="007E6C00" w:rsidRDefault="00041046" w:rsidP="0005153B">
      <w:pPr>
        <w:pStyle w:val="a6"/>
        <w:numPr>
          <w:ilvl w:val="0"/>
          <w:numId w:val="19"/>
        </w:numPr>
        <w:spacing w:after="0" w:line="400" w:lineRule="exact"/>
        <w:rPr>
          <w:rFonts w:ascii="宋体"/>
          <w:lang w:eastAsia="zh-CN"/>
        </w:rPr>
      </w:pPr>
      <w:r w:rsidRPr="007E6C00">
        <w:rPr>
          <w:rFonts w:ascii="宋体" w:hAnsi="宋体" w:hint="eastAsia"/>
          <w:lang w:eastAsia="zh-CN"/>
        </w:rPr>
        <w:t>质量要求及规范。</w:t>
      </w:r>
      <w:r w:rsidRPr="007E6C00">
        <w:rPr>
          <w:rFonts w:ascii="宋体" w:hAnsi="宋体"/>
          <w:lang w:eastAsia="zh-CN"/>
        </w:rPr>
        <w:t xml:space="preserve"> </w:t>
      </w:r>
    </w:p>
    <w:p w:rsidR="00041046" w:rsidRPr="007E6C00" w:rsidRDefault="00041046" w:rsidP="0005153B">
      <w:pPr>
        <w:pStyle w:val="a6"/>
        <w:numPr>
          <w:ilvl w:val="0"/>
          <w:numId w:val="19"/>
        </w:numPr>
        <w:spacing w:after="0" w:line="400" w:lineRule="exact"/>
        <w:rPr>
          <w:rFonts w:ascii="宋体"/>
          <w:lang w:eastAsia="zh-CN"/>
        </w:rPr>
      </w:pPr>
      <w:r w:rsidRPr="007E6C00">
        <w:rPr>
          <w:rFonts w:ascii="宋体" w:hAnsi="宋体" w:hint="eastAsia"/>
          <w:lang w:eastAsia="zh-CN"/>
        </w:rPr>
        <w:t>违约责任和解决纠纷的办法。</w:t>
      </w:r>
      <w:r w:rsidRPr="007E6C00">
        <w:rPr>
          <w:rFonts w:ascii="宋体" w:hAnsi="宋体"/>
          <w:lang w:eastAsia="zh-CN"/>
        </w:rPr>
        <w:t xml:space="preserve"> </w:t>
      </w:r>
    </w:p>
    <w:p w:rsidR="00041046" w:rsidRPr="007E6C00" w:rsidRDefault="00041046" w:rsidP="0005153B">
      <w:pPr>
        <w:pStyle w:val="a6"/>
        <w:numPr>
          <w:ilvl w:val="0"/>
          <w:numId w:val="19"/>
        </w:numPr>
        <w:spacing w:after="0" w:line="400" w:lineRule="exact"/>
        <w:rPr>
          <w:rFonts w:ascii="宋体"/>
          <w:lang w:eastAsia="zh-CN"/>
        </w:rPr>
      </w:pPr>
      <w:r>
        <w:rPr>
          <w:rFonts w:ascii="宋体" w:hAnsi="宋体" w:hint="eastAsia"/>
          <w:lang w:eastAsia="zh-CN"/>
        </w:rPr>
        <w:t>合同</w:t>
      </w:r>
      <w:r w:rsidRPr="007E6C00">
        <w:rPr>
          <w:rFonts w:ascii="宋体" w:hAnsi="宋体" w:hint="eastAsia"/>
          <w:lang w:eastAsia="zh-CN"/>
        </w:rPr>
        <w:t>双方的信息。</w:t>
      </w:r>
      <w:r w:rsidRPr="007E6C00">
        <w:rPr>
          <w:rFonts w:ascii="宋体" w:hAnsi="宋体"/>
          <w:lang w:eastAsia="zh-CN"/>
        </w:rPr>
        <w:t xml:space="preserve"> </w:t>
      </w:r>
    </w:p>
    <w:p w:rsidR="00041046" w:rsidRPr="007E6C00" w:rsidRDefault="00041046" w:rsidP="0005153B">
      <w:pPr>
        <w:pStyle w:val="a6"/>
        <w:numPr>
          <w:ilvl w:val="0"/>
          <w:numId w:val="19"/>
        </w:numPr>
        <w:spacing w:after="0" w:line="400" w:lineRule="exact"/>
        <w:rPr>
          <w:rFonts w:ascii="宋体"/>
          <w:lang w:eastAsia="zh-CN"/>
        </w:rPr>
      </w:pPr>
      <w:r w:rsidRPr="007E6C00">
        <w:rPr>
          <w:rFonts w:ascii="宋体" w:hAnsi="宋体" w:hint="eastAsia"/>
          <w:lang w:eastAsia="zh-CN"/>
        </w:rPr>
        <w:t>其他约定。</w:t>
      </w:r>
      <w:r w:rsidRPr="007E6C00">
        <w:rPr>
          <w:rFonts w:ascii="宋体" w:hAnsi="宋体"/>
          <w:lang w:eastAsia="zh-CN"/>
        </w:rPr>
        <w:t xml:space="preserve">    </w:t>
      </w:r>
    </w:p>
    <w:p w:rsidR="00041046" w:rsidRDefault="00041046" w:rsidP="0005153B">
      <w:pPr>
        <w:spacing w:after="0" w:line="400" w:lineRule="exact"/>
        <w:rPr>
          <w:rFonts w:ascii="宋体"/>
          <w:lang w:eastAsia="zh-CN"/>
        </w:rPr>
      </w:pPr>
      <w:r>
        <w:rPr>
          <w:rFonts w:ascii="宋体" w:hAnsi="宋体"/>
          <w:lang w:eastAsia="zh-CN"/>
        </w:rPr>
        <w:t>2.</w:t>
      </w:r>
      <w:r w:rsidRPr="003B2732">
        <w:rPr>
          <w:rFonts w:ascii="宋体" w:hAnsi="宋体" w:hint="eastAsia"/>
          <w:lang w:eastAsia="zh-CN"/>
        </w:rPr>
        <w:t>合同签订及其规定</w:t>
      </w:r>
    </w:p>
    <w:p w:rsidR="00041046" w:rsidRPr="007E6C00" w:rsidRDefault="00041046" w:rsidP="0005153B">
      <w:pPr>
        <w:pStyle w:val="a6"/>
        <w:numPr>
          <w:ilvl w:val="0"/>
          <w:numId w:val="20"/>
        </w:numPr>
        <w:spacing w:after="0" w:line="400" w:lineRule="exact"/>
        <w:rPr>
          <w:rFonts w:ascii="宋体"/>
          <w:lang w:eastAsia="zh-CN"/>
        </w:rPr>
      </w:pPr>
      <w:r w:rsidRPr="007E6C00">
        <w:rPr>
          <w:rFonts w:ascii="宋体" w:hAnsi="宋体" w:hint="eastAsia"/>
          <w:lang w:eastAsia="zh-CN"/>
        </w:rPr>
        <w:t>如涉及到技术问题及</w:t>
      </w:r>
      <w:r>
        <w:rPr>
          <w:rFonts w:ascii="宋体" w:hAnsi="宋体" w:hint="eastAsia"/>
          <w:lang w:eastAsia="zh-CN"/>
        </w:rPr>
        <w:t>学院</w:t>
      </w:r>
      <w:r w:rsidRPr="007E6C00">
        <w:rPr>
          <w:rFonts w:ascii="宋体" w:hAnsi="宋体" w:hint="eastAsia"/>
          <w:lang w:eastAsia="zh-CN"/>
        </w:rPr>
        <w:t>机密的，注意保密责任；</w:t>
      </w:r>
      <w:r w:rsidRPr="007E6C00">
        <w:rPr>
          <w:rFonts w:ascii="宋体" w:hAnsi="宋体"/>
          <w:lang w:eastAsia="zh-CN"/>
        </w:rPr>
        <w:t xml:space="preserve"> </w:t>
      </w:r>
    </w:p>
    <w:p w:rsidR="00041046" w:rsidRPr="007E6C00" w:rsidRDefault="00041046" w:rsidP="0005153B">
      <w:pPr>
        <w:pStyle w:val="a6"/>
        <w:numPr>
          <w:ilvl w:val="0"/>
          <w:numId w:val="20"/>
        </w:numPr>
        <w:spacing w:after="0" w:line="400" w:lineRule="exact"/>
        <w:rPr>
          <w:rFonts w:ascii="宋体"/>
          <w:lang w:eastAsia="zh-CN"/>
        </w:rPr>
      </w:pPr>
      <w:r w:rsidRPr="007E6C00">
        <w:rPr>
          <w:rFonts w:ascii="宋体" w:hAnsi="宋体" w:hint="eastAsia"/>
          <w:lang w:eastAsia="zh-CN"/>
        </w:rPr>
        <w:t>拟定合同条款时一定要将各种风险降低到最低；</w:t>
      </w:r>
      <w:r w:rsidRPr="007E6C00">
        <w:rPr>
          <w:rFonts w:ascii="宋体" w:hAnsi="宋体"/>
          <w:lang w:eastAsia="zh-CN"/>
        </w:rPr>
        <w:t xml:space="preserve"> </w:t>
      </w:r>
    </w:p>
    <w:p w:rsidR="00041046" w:rsidRPr="007E6C00" w:rsidRDefault="00041046" w:rsidP="0005153B">
      <w:pPr>
        <w:pStyle w:val="a6"/>
        <w:numPr>
          <w:ilvl w:val="0"/>
          <w:numId w:val="20"/>
        </w:numPr>
        <w:spacing w:after="0" w:line="400" w:lineRule="exact"/>
        <w:rPr>
          <w:rFonts w:ascii="宋体"/>
          <w:lang w:eastAsia="zh-CN"/>
        </w:rPr>
      </w:pPr>
      <w:r w:rsidRPr="007E6C00">
        <w:rPr>
          <w:rFonts w:ascii="宋体" w:hAnsi="宋体" w:hint="eastAsia"/>
          <w:lang w:eastAsia="zh-CN"/>
        </w:rPr>
        <w:t>遇货物订购数量较大且价格较大或难清点的情况时务必请厂商派代表来场协助清点；</w:t>
      </w:r>
      <w:r w:rsidRPr="007E6C00">
        <w:rPr>
          <w:rFonts w:ascii="宋体" w:hAnsi="宋体"/>
          <w:lang w:eastAsia="zh-CN"/>
        </w:rPr>
        <w:t xml:space="preserve"> </w:t>
      </w:r>
    </w:p>
    <w:p w:rsidR="00041046" w:rsidRPr="007E6C00" w:rsidRDefault="00041046" w:rsidP="0005153B">
      <w:pPr>
        <w:pStyle w:val="a6"/>
        <w:numPr>
          <w:ilvl w:val="0"/>
          <w:numId w:val="20"/>
        </w:numPr>
        <w:spacing w:after="0" w:line="400" w:lineRule="exact"/>
        <w:rPr>
          <w:rFonts w:ascii="宋体"/>
          <w:lang w:eastAsia="zh-CN"/>
        </w:rPr>
      </w:pPr>
      <w:r w:rsidRPr="007E6C00">
        <w:rPr>
          <w:rFonts w:ascii="宋体" w:hAnsi="宋体" w:hint="eastAsia"/>
          <w:lang w:eastAsia="zh-CN"/>
        </w:rPr>
        <w:t>质保期一定要明确从什么时候开始并应尽量要求厂商延长产品保质期；</w:t>
      </w:r>
      <w:r w:rsidRPr="007E6C00">
        <w:rPr>
          <w:rFonts w:ascii="宋体" w:hAnsi="宋体"/>
          <w:lang w:eastAsia="zh-CN"/>
        </w:rPr>
        <w:t xml:space="preserve"> </w:t>
      </w:r>
    </w:p>
    <w:p w:rsidR="00041046" w:rsidRPr="007E6C00" w:rsidRDefault="00041046" w:rsidP="0005153B">
      <w:pPr>
        <w:pStyle w:val="a6"/>
        <w:numPr>
          <w:ilvl w:val="0"/>
          <w:numId w:val="20"/>
        </w:numPr>
        <w:spacing w:after="0" w:line="400" w:lineRule="exact"/>
        <w:rPr>
          <w:rFonts w:ascii="宋体"/>
          <w:lang w:eastAsia="zh-CN"/>
        </w:rPr>
      </w:pPr>
      <w:r w:rsidRPr="007E6C00">
        <w:rPr>
          <w:rFonts w:ascii="宋体" w:hAnsi="宋体" w:hint="eastAsia"/>
          <w:lang w:eastAsia="zh-CN"/>
        </w:rPr>
        <w:t>详细约定发票的提供时间及要求；</w:t>
      </w:r>
      <w:r w:rsidRPr="007E6C00">
        <w:rPr>
          <w:rFonts w:ascii="宋体" w:hAnsi="宋体"/>
          <w:lang w:eastAsia="zh-CN"/>
        </w:rPr>
        <w:t xml:space="preserve"> </w:t>
      </w:r>
    </w:p>
    <w:p w:rsidR="00041046" w:rsidRPr="007E6C00" w:rsidRDefault="00041046" w:rsidP="0005153B">
      <w:pPr>
        <w:pStyle w:val="a6"/>
        <w:numPr>
          <w:ilvl w:val="0"/>
          <w:numId w:val="20"/>
        </w:numPr>
        <w:spacing w:after="0" w:line="400" w:lineRule="exact"/>
        <w:rPr>
          <w:rFonts w:ascii="宋体"/>
          <w:lang w:eastAsia="zh-CN"/>
        </w:rPr>
      </w:pPr>
      <w:r w:rsidRPr="007E6C00">
        <w:rPr>
          <w:rFonts w:ascii="宋体" w:hAnsi="宋体" w:hint="eastAsia"/>
          <w:lang w:eastAsia="zh-CN"/>
        </w:rPr>
        <w:lastRenderedPageBreak/>
        <w:t>与初次合作的</w:t>
      </w:r>
      <w:r>
        <w:rPr>
          <w:rFonts w:ascii="宋体" w:hAnsi="宋体" w:hint="eastAsia"/>
          <w:lang w:eastAsia="zh-CN"/>
        </w:rPr>
        <w:t>部门</w:t>
      </w:r>
      <w:r w:rsidRPr="007E6C00">
        <w:rPr>
          <w:rFonts w:ascii="宋体" w:hAnsi="宋体" w:hint="eastAsia"/>
          <w:lang w:eastAsia="zh-CN"/>
        </w:rPr>
        <w:t>合作时，应少付预付款或不付预付款；</w:t>
      </w:r>
      <w:r w:rsidRPr="007E6C00">
        <w:rPr>
          <w:rFonts w:ascii="宋体" w:hAnsi="宋体"/>
          <w:lang w:eastAsia="zh-CN"/>
        </w:rPr>
        <w:t xml:space="preserve"> </w:t>
      </w:r>
    </w:p>
    <w:p w:rsidR="00041046" w:rsidRPr="007E6C00" w:rsidRDefault="00041046" w:rsidP="0005153B">
      <w:pPr>
        <w:pStyle w:val="a6"/>
        <w:numPr>
          <w:ilvl w:val="0"/>
          <w:numId w:val="20"/>
        </w:numPr>
        <w:spacing w:after="0" w:line="400" w:lineRule="exact"/>
        <w:rPr>
          <w:rFonts w:ascii="宋体"/>
          <w:lang w:eastAsia="zh-CN"/>
        </w:rPr>
      </w:pPr>
      <w:r w:rsidRPr="007E6C00">
        <w:rPr>
          <w:rFonts w:ascii="宋体" w:hAnsi="宋体" w:hint="eastAsia"/>
          <w:lang w:eastAsia="zh-CN"/>
        </w:rPr>
        <w:t>违约责任一定要详细、具体；</w:t>
      </w:r>
      <w:r w:rsidRPr="007E6C00">
        <w:rPr>
          <w:rFonts w:ascii="宋体" w:hAnsi="宋体"/>
          <w:lang w:eastAsia="zh-CN"/>
        </w:rPr>
        <w:t xml:space="preserve"> </w:t>
      </w:r>
    </w:p>
    <w:p w:rsidR="00041046" w:rsidRPr="007E6C00" w:rsidRDefault="00041046" w:rsidP="0005153B">
      <w:pPr>
        <w:pStyle w:val="a6"/>
        <w:numPr>
          <w:ilvl w:val="0"/>
          <w:numId w:val="20"/>
        </w:numPr>
        <w:spacing w:after="0" w:line="400" w:lineRule="exact"/>
        <w:rPr>
          <w:rFonts w:ascii="宋体"/>
          <w:lang w:eastAsia="zh-CN"/>
        </w:rPr>
      </w:pPr>
      <w:r w:rsidRPr="007E6C00">
        <w:rPr>
          <w:rFonts w:ascii="宋体" w:hAnsi="宋体" w:hint="eastAsia"/>
          <w:lang w:eastAsia="zh-CN"/>
        </w:rPr>
        <w:t>签订的所有合同应及时报送</w:t>
      </w:r>
      <w:r>
        <w:rPr>
          <w:rFonts w:ascii="宋体" w:hAnsi="宋体" w:hint="eastAsia"/>
          <w:lang w:eastAsia="zh-CN"/>
        </w:rPr>
        <w:t>财务部门</w:t>
      </w:r>
      <w:r w:rsidRPr="007E6C00">
        <w:rPr>
          <w:rFonts w:ascii="宋体" w:hAnsi="宋体" w:hint="eastAsia"/>
          <w:lang w:eastAsia="zh-CN"/>
        </w:rPr>
        <w:t>。</w:t>
      </w:r>
      <w:r w:rsidRPr="007E6C00">
        <w:rPr>
          <w:rFonts w:ascii="宋体" w:hAnsi="宋体"/>
          <w:lang w:eastAsia="zh-CN"/>
        </w:rPr>
        <w:t xml:space="preserve"> </w:t>
      </w:r>
    </w:p>
    <w:p w:rsidR="00041046" w:rsidRDefault="00041046" w:rsidP="0005153B">
      <w:pPr>
        <w:pStyle w:val="2"/>
        <w:spacing w:after="0" w:line="400" w:lineRule="exact"/>
        <w:rPr>
          <w:lang w:eastAsia="zh-CN"/>
        </w:rPr>
      </w:pPr>
      <w:bookmarkStart w:id="31" w:name="_Toc337935338"/>
      <w:r w:rsidRPr="00DB460A">
        <w:rPr>
          <w:rFonts w:hint="eastAsia"/>
          <w:lang w:eastAsia="zh-CN"/>
        </w:rPr>
        <w:t>第四节</w:t>
      </w:r>
      <w:r w:rsidRPr="00DB460A">
        <w:rPr>
          <w:lang w:eastAsia="zh-CN"/>
        </w:rPr>
        <w:t xml:space="preserve"> </w:t>
      </w:r>
      <w:r w:rsidRPr="00DB460A">
        <w:rPr>
          <w:rFonts w:hint="eastAsia"/>
          <w:lang w:eastAsia="zh-CN"/>
        </w:rPr>
        <w:t>付款及合同执行</w:t>
      </w:r>
      <w:bookmarkEnd w:id="31"/>
      <w:r w:rsidRPr="003B2732">
        <w:rPr>
          <w:lang w:eastAsia="zh-CN"/>
        </w:rPr>
        <w:t xml:space="preserve"> </w:t>
      </w:r>
    </w:p>
    <w:p w:rsidR="00041046" w:rsidRPr="007E6C00" w:rsidRDefault="00041046" w:rsidP="0005153B">
      <w:pPr>
        <w:spacing w:after="0" w:line="400" w:lineRule="exact"/>
        <w:rPr>
          <w:rFonts w:ascii="宋体"/>
          <w:b/>
          <w:lang w:eastAsia="zh-CN"/>
        </w:rPr>
      </w:pPr>
      <w:r w:rsidRPr="007E6C00">
        <w:rPr>
          <w:rFonts w:ascii="宋体" w:hAnsi="宋体"/>
          <w:b/>
          <w:lang w:eastAsia="zh-CN"/>
        </w:rPr>
        <w:t>1.</w:t>
      </w:r>
      <w:r w:rsidRPr="007E6C00">
        <w:rPr>
          <w:rFonts w:ascii="宋体" w:hAnsi="宋体" w:hint="eastAsia"/>
          <w:b/>
          <w:lang w:eastAsia="zh-CN"/>
        </w:rPr>
        <w:t>付款规定</w:t>
      </w:r>
      <w:r w:rsidRPr="007E6C00">
        <w:rPr>
          <w:rFonts w:ascii="宋体" w:hAnsi="宋体"/>
          <w:b/>
          <w:lang w:eastAsia="zh-CN"/>
        </w:rPr>
        <w:t xml:space="preserve"> </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1</w:t>
      </w:r>
      <w:r>
        <w:rPr>
          <w:rFonts w:ascii="宋体" w:hAnsi="宋体" w:hint="eastAsia"/>
          <w:lang w:eastAsia="zh-CN"/>
        </w:rPr>
        <w:t>）</w:t>
      </w:r>
      <w:r w:rsidRPr="003B2732">
        <w:rPr>
          <w:rFonts w:ascii="宋体" w:hAnsi="宋体" w:hint="eastAsia"/>
          <w:lang w:eastAsia="zh-CN"/>
        </w:rPr>
        <w:t>按照进度付款的采购项目必须确保质检合格方可付款；</w:t>
      </w:r>
      <w:r w:rsidRPr="003B2732">
        <w:rPr>
          <w:rFonts w:ascii="宋体" w:hAnsi="宋体"/>
          <w:lang w:eastAsia="zh-CN"/>
        </w:rPr>
        <w:t xml:space="preserve"> </w:t>
      </w:r>
    </w:p>
    <w:p w:rsidR="00041046" w:rsidRPr="00EF687B" w:rsidRDefault="00041046" w:rsidP="0005153B">
      <w:pPr>
        <w:adjustRightInd w:val="0"/>
        <w:snapToGrid w:val="0"/>
        <w:spacing w:after="0" w:line="400" w:lineRule="exact"/>
        <w:rPr>
          <w:sz w:val="21"/>
          <w:szCs w:val="21"/>
          <w:lang w:eastAsia="zh-CN"/>
        </w:rPr>
      </w:pPr>
      <w:r w:rsidRPr="00EF687B">
        <w:rPr>
          <w:rFonts w:ascii="宋体" w:hAnsi="宋体" w:hint="eastAsia"/>
          <w:lang w:eastAsia="zh-CN"/>
        </w:rPr>
        <w:t>（</w:t>
      </w:r>
      <w:r w:rsidRPr="00EF687B">
        <w:rPr>
          <w:rFonts w:ascii="宋体" w:hAnsi="宋体"/>
          <w:lang w:eastAsia="zh-CN"/>
        </w:rPr>
        <w:t>2</w:t>
      </w:r>
      <w:r w:rsidRPr="00EF687B">
        <w:rPr>
          <w:rFonts w:ascii="宋体" w:hAnsi="宋体" w:hint="eastAsia"/>
          <w:lang w:eastAsia="zh-CN"/>
        </w:rPr>
        <w:t>）</w:t>
      </w:r>
      <w:r w:rsidRPr="00EF687B">
        <w:rPr>
          <w:rFonts w:hint="eastAsia"/>
          <w:sz w:val="21"/>
          <w:szCs w:val="21"/>
          <w:lang w:eastAsia="zh-CN"/>
        </w:rPr>
        <w:t>付款后</w:t>
      </w:r>
      <w:r>
        <w:rPr>
          <w:rFonts w:hint="eastAsia"/>
          <w:sz w:val="21"/>
          <w:szCs w:val="21"/>
          <w:lang w:eastAsia="zh-CN"/>
        </w:rPr>
        <w:t>后勤处</w:t>
      </w:r>
      <w:r w:rsidRPr="00EF687B">
        <w:rPr>
          <w:rFonts w:hint="eastAsia"/>
          <w:sz w:val="21"/>
          <w:szCs w:val="21"/>
          <w:lang w:eastAsia="zh-CN"/>
        </w:rPr>
        <w:t>应及时向供货方索取正规发票交予</w:t>
      </w:r>
      <w:r>
        <w:rPr>
          <w:rFonts w:hint="eastAsia"/>
          <w:sz w:val="21"/>
          <w:szCs w:val="21"/>
          <w:lang w:eastAsia="zh-CN"/>
        </w:rPr>
        <w:t>财务处</w:t>
      </w:r>
      <w:r w:rsidRPr="00EF687B">
        <w:rPr>
          <w:rFonts w:hint="eastAsia"/>
          <w:sz w:val="21"/>
          <w:szCs w:val="21"/>
          <w:lang w:eastAsia="zh-CN"/>
        </w:rPr>
        <w:t>，并冲销借支，同时按合同办理收货事宜</w:t>
      </w:r>
      <w:r>
        <w:rPr>
          <w:rFonts w:hint="eastAsia"/>
          <w:sz w:val="21"/>
          <w:szCs w:val="21"/>
          <w:lang w:eastAsia="zh-CN"/>
        </w:rPr>
        <w:t>。</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3</w:t>
      </w:r>
      <w:r>
        <w:rPr>
          <w:rFonts w:ascii="宋体" w:hAnsi="宋体" w:hint="eastAsia"/>
          <w:lang w:eastAsia="zh-CN"/>
        </w:rPr>
        <w:t>）财务处</w:t>
      </w:r>
      <w:r w:rsidRPr="003B2732">
        <w:rPr>
          <w:rFonts w:ascii="宋体" w:hAnsi="宋体" w:hint="eastAsia"/>
          <w:lang w:eastAsia="zh-CN"/>
        </w:rPr>
        <w:t>在接到付款</w:t>
      </w:r>
      <w:r>
        <w:rPr>
          <w:rFonts w:ascii="宋体" w:hAnsi="宋体" w:hint="eastAsia"/>
          <w:lang w:eastAsia="zh-CN"/>
        </w:rPr>
        <w:t>通知</w:t>
      </w:r>
      <w:r w:rsidRPr="003B2732">
        <w:rPr>
          <w:rFonts w:ascii="宋体" w:hAnsi="宋体" w:hint="eastAsia"/>
          <w:lang w:eastAsia="zh-CN"/>
        </w:rPr>
        <w:t>后应在</w:t>
      </w:r>
      <w:r w:rsidRPr="003B2732">
        <w:rPr>
          <w:rFonts w:ascii="宋体" w:hAnsi="宋体"/>
          <w:lang w:eastAsia="zh-CN"/>
        </w:rPr>
        <w:t>3</w:t>
      </w:r>
      <w:r>
        <w:rPr>
          <w:rFonts w:ascii="宋体" w:hAnsi="宋体" w:hint="eastAsia"/>
          <w:lang w:eastAsia="zh-CN"/>
        </w:rPr>
        <w:t>天内付款，以免影响合同的执行和供货周期，遇特殊情况需</w:t>
      </w:r>
      <w:r w:rsidRPr="003B2732">
        <w:rPr>
          <w:rFonts w:ascii="宋体" w:hAnsi="宋体" w:hint="eastAsia"/>
          <w:lang w:eastAsia="zh-CN"/>
        </w:rPr>
        <w:t>延期付款的应及时通知</w:t>
      </w:r>
      <w:r>
        <w:rPr>
          <w:rFonts w:ascii="宋体" w:hAnsi="宋体" w:hint="eastAsia"/>
          <w:lang w:eastAsia="zh-CN"/>
        </w:rPr>
        <w:t>后勤处</w:t>
      </w:r>
      <w:r w:rsidRPr="003B2732">
        <w:rPr>
          <w:rFonts w:ascii="宋体" w:hAnsi="宋体" w:hint="eastAsia"/>
          <w:lang w:eastAsia="zh-CN"/>
        </w:rPr>
        <w:t>并汇报</w:t>
      </w:r>
      <w:r>
        <w:rPr>
          <w:rFonts w:ascii="宋体" w:hAnsi="宋体" w:hint="eastAsia"/>
          <w:lang w:eastAsia="zh-CN"/>
        </w:rPr>
        <w:t>学院</w:t>
      </w:r>
      <w:r w:rsidRPr="003B2732">
        <w:rPr>
          <w:rFonts w:ascii="宋体" w:hAnsi="宋体" w:hint="eastAsia"/>
          <w:lang w:eastAsia="zh-CN"/>
        </w:rPr>
        <w:t>领导。</w:t>
      </w:r>
      <w:r w:rsidRPr="003B2732">
        <w:rPr>
          <w:rFonts w:ascii="宋体" w:hAnsi="宋体"/>
          <w:lang w:eastAsia="zh-CN"/>
        </w:rPr>
        <w:t xml:space="preserve"> </w:t>
      </w:r>
    </w:p>
    <w:p w:rsidR="00041046" w:rsidRPr="007E6C00" w:rsidRDefault="00041046" w:rsidP="0005153B">
      <w:pPr>
        <w:spacing w:after="0" w:line="400" w:lineRule="exact"/>
        <w:rPr>
          <w:rFonts w:ascii="宋体"/>
          <w:b/>
          <w:lang w:eastAsia="zh-CN"/>
        </w:rPr>
      </w:pPr>
      <w:r w:rsidRPr="007E6C00">
        <w:rPr>
          <w:rFonts w:ascii="宋体" w:hAnsi="宋体"/>
          <w:b/>
          <w:lang w:eastAsia="zh-CN"/>
        </w:rPr>
        <w:t>2.</w:t>
      </w:r>
      <w:r w:rsidRPr="007E6C00">
        <w:rPr>
          <w:rFonts w:ascii="宋体" w:hAnsi="宋体" w:hint="eastAsia"/>
          <w:b/>
          <w:lang w:eastAsia="zh-CN"/>
        </w:rPr>
        <w:t>合同执行</w:t>
      </w:r>
      <w:r w:rsidRPr="007E6C00">
        <w:rPr>
          <w:rFonts w:ascii="宋体" w:hAnsi="宋体"/>
          <w:b/>
          <w:lang w:eastAsia="zh-CN"/>
        </w:rPr>
        <w:t xml:space="preserve"> </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1</w:t>
      </w:r>
      <w:r>
        <w:rPr>
          <w:rFonts w:ascii="宋体" w:hAnsi="宋体" w:hint="eastAsia"/>
          <w:lang w:eastAsia="zh-CN"/>
        </w:rPr>
        <w:t>）</w:t>
      </w:r>
      <w:r w:rsidRPr="003B2732">
        <w:rPr>
          <w:rFonts w:ascii="宋体" w:hAnsi="宋体" w:hint="eastAsia"/>
          <w:lang w:eastAsia="zh-CN"/>
        </w:rPr>
        <w:t>已签订合同由</w:t>
      </w:r>
      <w:r>
        <w:rPr>
          <w:rFonts w:ascii="宋体" w:hAnsi="宋体" w:hint="eastAsia"/>
          <w:lang w:eastAsia="zh-CN"/>
        </w:rPr>
        <w:t>后勤处</w:t>
      </w:r>
      <w:r w:rsidRPr="003B2732">
        <w:rPr>
          <w:rFonts w:ascii="宋体" w:hAnsi="宋体" w:hint="eastAsia"/>
          <w:lang w:eastAsia="zh-CN"/>
        </w:rPr>
        <w:t>项目负责人负责跟进，由</w:t>
      </w:r>
      <w:r>
        <w:rPr>
          <w:rFonts w:ascii="宋体" w:hAnsi="宋体" w:hint="eastAsia"/>
          <w:lang w:eastAsia="zh-CN"/>
        </w:rPr>
        <w:t>后勤处</w:t>
      </w:r>
      <w:r w:rsidRPr="003B2732">
        <w:rPr>
          <w:rFonts w:ascii="宋体" w:hAnsi="宋体" w:hint="eastAsia"/>
          <w:lang w:eastAsia="zh-CN"/>
        </w:rPr>
        <w:t>负责人进行监督，如出现问题，</w:t>
      </w:r>
      <w:r>
        <w:rPr>
          <w:rFonts w:ascii="宋体" w:hAnsi="宋体" w:hint="eastAsia"/>
          <w:lang w:eastAsia="zh-CN"/>
        </w:rPr>
        <w:t>后勤处</w:t>
      </w:r>
      <w:r w:rsidRPr="003B2732">
        <w:rPr>
          <w:rFonts w:ascii="宋体" w:hAnsi="宋体" w:hint="eastAsia"/>
          <w:lang w:eastAsia="zh-CN"/>
        </w:rPr>
        <w:t>应及时提出建议或补救措施，并及时通知请购部门及</w:t>
      </w:r>
      <w:r>
        <w:rPr>
          <w:rFonts w:ascii="宋体" w:hAnsi="宋体" w:hint="eastAsia"/>
          <w:lang w:eastAsia="zh-CN"/>
        </w:rPr>
        <w:t>学院</w:t>
      </w:r>
      <w:r w:rsidRPr="003B2732">
        <w:rPr>
          <w:rFonts w:ascii="宋体" w:hAnsi="宋体" w:hint="eastAsia"/>
          <w:lang w:eastAsia="zh-CN"/>
        </w:rPr>
        <w:t>领导；</w:t>
      </w:r>
      <w:r w:rsidRPr="003B2732">
        <w:rPr>
          <w:rFonts w:ascii="宋体" w:hAnsi="宋体"/>
          <w:lang w:eastAsia="zh-CN"/>
        </w:rPr>
        <w:t xml:space="preserve"> </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2</w:t>
      </w:r>
      <w:r>
        <w:rPr>
          <w:rFonts w:ascii="宋体" w:hAnsi="宋体" w:hint="eastAsia"/>
          <w:lang w:eastAsia="zh-CN"/>
        </w:rPr>
        <w:t>）</w:t>
      </w:r>
      <w:r w:rsidRPr="003B2732">
        <w:rPr>
          <w:rFonts w:ascii="宋体" w:hAnsi="宋体" w:hint="eastAsia"/>
          <w:lang w:eastAsia="zh-CN"/>
        </w:rPr>
        <w:t>已签订的合同在执行期间，应及时掌握合作</w:t>
      </w:r>
      <w:r>
        <w:rPr>
          <w:rFonts w:ascii="宋体" w:hAnsi="宋体" w:hint="eastAsia"/>
          <w:lang w:eastAsia="zh-CN"/>
        </w:rPr>
        <w:t>部门</w:t>
      </w:r>
      <w:r w:rsidRPr="003B2732">
        <w:rPr>
          <w:rFonts w:ascii="宋体" w:hAnsi="宋体" w:hint="eastAsia"/>
          <w:lang w:eastAsia="zh-CN"/>
        </w:rPr>
        <w:t>对于合同义务和责任的履行情况，跟踪并督促其保质保量，按时履约；</w:t>
      </w:r>
      <w:r w:rsidRPr="003B2732">
        <w:rPr>
          <w:rFonts w:ascii="宋体" w:hAnsi="宋体"/>
          <w:lang w:eastAsia="zh-CN"/>
        </w:rPr>
        <w:t xml:space="preserve"> </w:t>
      </w:r>
    </w:p>
    <w:p w:rsidR="00041046" w:rsidRPr="003B2732"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3</w:t>
      </w:r>
      <w:r>
        <w:rPr>
          <w:rFonts w:ascii="宋体" w:hAnsi="宋体" w:hint="eastAsia"/>
          <w:lang w:eastAsia="zh-CN"/>
        </w:rPr>
        <w:t>）</w:t>
      </w:r>
      <w:r w:rsidRPr="003B2732">
        <w:rPr>
          <w:rFonts w:ascii="宋体" w:hAnsi="宋体" w:hint="eastAsia"/>
          <w:lang w:eastAsia="zh-CN"/>
        </w:rPr>
        <w:t>合同在履行期间应按照上方约定严格执行合同，遇未尽事宜应及时协商并签订补充合同。</w:t>
      </w:r>
    </w:p>
    <w:p w:rsidR="00041046" w:rsidRDefault="00041046" w:rsidP="0005153B">
      <w:pPr>
        <w:pStyle w:val="2"/>
        <w:spacing w:after="0" w:line="400" w:lineRule="exact"/>
        <w:rPr>
          <w:lang w:eastAsia="zh-CN"/>
        </w:rPr>
      </w:pPr>
      <w:bookmarkStart w:id="32" w:name="_Toc337935339"/>
      <w:r w:rsidRPr="00DB460A">
        <w:rPr>
          <w:rFonts w:hint="eastAsia"/>
          <w:lang w:eastAsia="zh-CN"/>
        </w:rPr>
        <w:t>第五节</w:t>
      </w:r>
      <w:r w:rsidRPr="00DB460A">
        <w:rPr>
          <w:lang w:eastAsia="zh-CN"/>
        </w:rPr>
        <w:t xml:space="preserve"> </w:t>
      </w:r>
      <w:r w:rsidRPr="00DB460A">
        <w:rPr>
          <w:rFonts w:hint="eastAsia"/>
          <w:lang w:eastAsia="zh-CN"/>
        </w:rPr>
        <w:t>报验与入库</w:t>
      </w:r>
      <w:r>
        <w:rPr>
          <w:rFonts w:hint="eastAsia"/>
          <w:lang w:eastAsia="zh-CN"/>
        </w:rPr>
        <w:t>及领用</w:t>
      </w:r>
      <w:bookmarkEnd w:id="32"/>
      <w:r w:rsidRPr="003B2732">
        <w:rPr>
          <w:lang w:eastAsia="zh-CN"/>
        </w:rPr>
        <w:t xml:space="preserve"> </w:t>
      </w:r>
    </w:p>
    <w:p w:rsidR="00041046" w:rsidRPr="007E6C00" w:rsidRDefault="00041046" w:rsidP="0005153B">
      <w:pPr>
        <w:spacing w:after="0" w:line="400" w:lineRule="exact"/>
        <w:rPr>
          <w:rFonts w:ascii="宋体"/>
          <w:b/>
          <w:lang w:eastAsia="zh-CN"/>
        </w:rPr>
      </w:pPr>
      <w:r w:rsidRPr="007E6C00">
        <w:rPr>
          <w:rFonts w:ascii="宋体" w:hAnsi="宋体"/>
          <w:b/>
          <w:lang w:eastAsia="zh-CN"/>
        </w:rPr>
        <w:t>1.</w:t>
      </w:r>
      <w:r w:rsidRPr="007E6C00">
        <w:rPr>
          <w:rFonts w:ascii="宋体" w:hAnsi="宋体" w:hint="eastAsia"/>
          <w:b/>
          <w:lang w:eastAsia="zh-CN"/>
        </w:rPr>
        <w:t>报验</w:t>
      </w:r>
      <w:r w:rsidRPr="007E6C00">
        <w:rPr>
          <w:rFonts w:ascii="宋体" w:hAnsi="宋体"/>
          <w:b/>
          <w:lang w:eastAsia="zh-CN"/>
        </w:rPr>
        <w:t xml:space="preserve"> </w:t>
      </w:r>
    </w:p>
    <w:p w:rsidR="00041046" w:rsidRDefault="00041046" w:rsidP="0005153B">
      <w:pPr>
        <w:spacing w:after="0" w:line="400" w:lineRule="exact"/>
        <w:rPr>
          <w:rFonts w:ascii="宋体"/>
          <w:lang w:eastAsia="zh-CN"/>
        </w:rPr>
      </w:pPr>
      <w:r>
        <w:rPr>
          <w:rFonts w:ascii="宋体" w:hAnsi="宋体" w:hint="eastAsia"/>
          <w:lang w:eastAsia="zh-CN"/>
        </w:rPr>
        <w:t>供应部门已经履行完毕的合同，后勤处应及时的</w:t>
      </w:r>
      <w:r w:rsidRPr="003B2732">
        <w:rPr>
          <w:rFonts w:ascii="宋体" w:hAnsi="宋体" w:hint="eastAsia"/>
          <w:lang w:eastAsia="zh-CN"/>
        </w:rPr>
        <w:t>进行验收</w:t>
      </w:r>
      <w:r>
        <w:rPr>
          <w:rFonts w:ascii="宋体" w:hAnsi="宋体" w:hint="eastAsia"/>
          <w:lang w:eastAsia="zh-CN"/>
        </w:rPr>
        <w:t>，确保货品的质量。</w:t>
      </w:r>
    </w:p>
    <w:p w:rsidR="00041046" w:rsidRPr="007E6C00" w:rsidRDefault="00041046" w:rsidP="0005153B">
      <w:pPr>
        <w:spacing w:after="0" w:line="400" w:lineRule="exact"/>
        <w:rPr>
          <w:rFonts w:ascii="宋体"/>
          <w:b/>
          <w:lang w:eastAsia="zh-CN"/>
        </w:rPr>
      </w:pPr>
      <w:r w:rsidRPr="007E6C00">
        <w:rPr>
          <w:rFonts w:ascii="宋体" w:hAnsi="宋体"/>
          <w:b/>
          <w:lang w:eastAsia="zh-CN"/>
        </w:rPr>
        <w:t>2.</w:t>
      </w:r>
      <w:r w:rsidRPr="007E6C00">
        <w:rPr>
          <w:rFonts w:ascii="宋体" w:hAnsi="宋体" w:hint="eastAsia"/>
          <w:b/>
          <w:lang w:eastAsia="zh-CN"/>
        </w:rPr>
        <w:t>入库</w:t>
      </w:r>
      <w:r w:rsidRPr="007E6C00">
        <w:rPr>
          <w:rFonts w:ascii="宋体" w:hAnsi="宋体"/>
          <w:b/>
          <w:lang w:eastAsia="zh-CN"/>
        </w:rPr>
        <w:t xml:space="preserve"> </w:t>
      </w:r>
    </w:p>
    <w:p w:rsidR="00041046" w:rsidRDefault="00041046" w:rsidP="0005153B">
      <w:pPr>
        <w:spacing w:after="0" w:line="400" w:lineRule="exact"/>
        <w:rPr>
          <w:rFonts w:ascii="宋体"/>
          <w:lang w:eastAsia="zh-CN"/>
        </w:rPr>
      </w:pPr>
      <w:r>
        <w:rPr>
          <w:rFonts w:ascii="宋体" w:hAnsi="宋体" w:hint="eastAsia"/>
          <w:lang w:eastAsia="zh-CN"/>
        </w:rPr>
        <w:t>（</w:t>
      </w:r>
      <w:r>
        <w:rPr>
          <w:rFonts w:ascii="宋体" w:hAnsi="宋体"/>
          <w:lang w:eastAsia="zh-CN"/>
        </w:rPr>
        <w:t>1</w:t>
      </w:r>
      <w:r>
        <w:rPr>
          <w:rFonts w:ascii="宋体" w:hAnsi="宋体" w:hint="eastAsia"/>
          <w:lang w:eastAsia="zh-CN"/>
        </w:rPr>
        <w:t>）学院</w:t>
      </w:r>
      <w:r w:rsidRPr="003B2732">
        <w:rPr>
          <w:rFonts w:ascii="宋体" w:hAnsi="宋体" w:hint="eastAsia"/>
          <w:lang w:eastAsia="zh-CN"/>
        </w:rPr>
        <w:t>所有的</w:t>
      </w:r>
      <w:r>
        <w:rPr>
          <w:rFonts w:ascii="宋体" w:hAnsi="宋体" w:hint="eastAsia"/>
          <w:lang w:eastAsia="zh-CN"/>
        </w:rPr>
        <w:t>货品</w:t>
      </w:r>
      <w:r w:rsidRPr="003B2732">
        <w:rPr>
          <w:rFonts w:ascii="宋体" w:hAnsi="宋体" w:hint="eastAsia"/>
          <w:lang w:eastAsia="zh-CN"/>
        </w:rPr>
        <w:t>入库前均应通过</w:t>
      </w:r>
      <w:r>
        <w:rPr>
          <w:rFonts w:ascii="宋体" w:hAnsi="宋体" w:hint="eastAsia"/>
          <w:lang w:eastAsia="zh-CN"/>
        </w:rPr>
        <w:t>后勤处</w:t>
      </w:r>
      <w:r w:rsidRPr="003B2732">
        <w:rPr>
          <w:rFonts w:ascii="宋体" w:hAnsi="宋体" w:hint="eastAsia"/>
          <w:lang w:eastAsia="zh-CN"/>
        </w:rPr>
        <w:t>的检验或验收；</w:t>
      </w:r>
    </w:p>
    <w:p w:rsidR="00041046" w:rsidRDefault="00041046" w:rsidP="0005153B">
      <w:pPr>
        <w:spacing w:after="0" w:line="400" w:lineRule="exact"/>
        <w:rPr>
          <w:sz w:val="21"/>
          <w:szCs w:val="21"/>
          <w:lang w:eastAsia="zh-CN"/>
        </w:rPr>
      </w:pPr>
      <w:r>
        <w:rPr>
          <w:rFonts w:ascii="宋体" w:hAnsi="宋体" w:hint="eastAsia"/>
          <w:lang w:eastAsia="zh-CN"/>
        </w:rPr>
        <w:t>（</w:t>
      </w:r>
      <w:r>
        <w:rPr>
          <w:rFonts w:ascii="宋体" w:hAnsi="宋体"/>
          <w:lang w:eastAsia="zh-CN"/>
        </w:rPr>
        <w:t>2</w:t>
      </w:r>
      <w:r>
        <w:rPr>
          <w:rFonts w:ascii="宋体" w:hAnsi="宋体" w:hint="eastAsia"/>
          <w:lang w:eastAsia="zh-CN"/>
        </w:rPr>
        <w:t>）</w:t>
      </w:r>
      <w:r w:rsidRPr="003B2732">
        <w:rPr>
          <w:rFonts w:ascii="宋体" w:hAnsi="宋体" w:hint="eastAsia"/>
          <w:lang w:eastAsia="zh-CN"/>
        </w:rPr>
        <w:t>质检合格后的</w:t>
      </w:r>
      <w:r>
        <w:rPr>
          <w:rFonts w:ascii="宋体" w:hAnsi="宋体" w:hint="eastAsia"/>
          <w:lang w:eastAsia="zh-CN"/>
        </w:rPr>
        <w:t>货品</w:t>
      </w:r>
      <w:r>
        <w:rPr>
          <w:rFonts w:hint="eastAsia"/>
          <w:sz w:val="21"/>
          <w:szCs w:val="21"/>
          <w:lang w:eastAsia="zh-CN"/>
        </w:rPr>
        <w:t>应按照学院财务规定及时入库，并由库管人员出具入库清单。</w:t>
      </w:r>
    </w:p>
    <w:p w:rsidR="00041046" w:rsidRDefault="00041046" w:rsidP="0005153B">
      <w:pPr>
        <w:spacing w:after="0" w:line="400" w:lineRule="exact"/>
        <w:rPr>
          <w:rFonts w:ascii="宋体"/>
          <w:b/>
          <w:lang w:eastAsia="zh-CN"/>
        </w:rPr>
      </w:pPr>
      <w:r>
        <w:rPr>
          <w:rFonts w:ascii="宋体" w:hAnsi="宋体"/>
          <w:b/>
          <w:lang w:eastAsia="zh-CN"/>
        </w:rPr>
        <w:t>3.</w:t>
      </w:r>
      <w:r w:rsidRPr="00C85B13">
        <w:rPr>
          <w:rFonts w:ascii="宋体" w:hAnsi="宋体" w:hint="eastAsia"/>
          <w:b/>
          <w:lang w:eastAsia="zh-CN"/>
        </w:rPr>
        <w:t>领用</w:t>
      </w:r>
    </w:p>
    <w:p w:rsidR="00041046" w:rsidRPr="00A210D1" w:rsidRDefault="00041046" w:rsidP="0005153B">
      <w:pPr>
        <w:spacing w:after="0" w:line="400" w:lineRule="exact"/>
        <w:rPr>
          <w:sz w:val="21"/>
          <w:lang w:eastAsia="zh-CN"/>
        </w:rPr>
      </w:pPr>
      <w:r w:rsidRPr="00A210D1">
        <w:rPr>
          <w:rFonts w:hint="eastAsia"/>
          <w:sz w:val="21"/>
          <w:lang w:eastAsia="zh-CN"/>
        </w:rPr>
        <w:t>（</w:t>
      </w:r>
      <w:r w:rsidRPr="00A210D1">
        <w:rPr>
          <w:sz w:val="21"/>
          <w:lang w:eastAsia="zh-CN"/>
        </w:rPr>
        <w:t>1</w:t>
      </w:r>
      <w:r w:rsidRPr="00A210D1">
        <w:rPr>
          <w:rFonts w:hint="eastAsia"/>
          <w:sz w:val="21"/>
          <w:lang w:eastAsia="zh-CN"/>
        </w:rPr>
        <w:t>）为保持工作有序进行，各部门领用物品必须提交由部门主管签字同意的申请单后由领物人领取。</w:t>
      </w:r>
    </w:p>
    <w:p w:rsidR="00041046" w:rsidRPr="00A210D1" w:rsidRDefault="00041046" w:rsidP="0005153B">
      <w:pPr>
        <w:spacing w:after="0" w:line="400" w:lineRule="exact"/>
        <w:rPr>
          <w:sz w:val="21"/>
          <w:lang w:eastAsia="zh-CN"/>
        </w:rPr>
      </w:pPr>
      <w:r w:rsidRPr="00A210D1">
        <w:rPr>
          <w:rFonts w:hint="eastAsia"/>
          <w:sz w:val="21"/>
          <w:lang w:eastAsia="zh-CN"/>
        </w:rPr>
        <w:t>（</w:t>
      </w:r>
      <w:r w:rsidRPr="00A210D1">
        <w:rPr>
          <w:sz w:val="21"/>
          <w:lang w:eastAsia="zh-CN"/>
        </w:rPr>
        <w:t>2</w:t>
      </w:r>
      <w:r w:rsidRPr="00A210D1">
        <w:rPr>
          <w:rFonts w:hint="eastAsia"/>
          <w:sz w:val="21"/>
          <w:lang w:eastAsia="zh-CN"/>
        </w:rPr>
        <w:t>）领物人只能领取本部门办公、劳保用品等，不属本部门领物范围禁止领用。</w:t>
      </w:r>
    </w:p>
    <w:p w:rsidR="00041046" w:rsidRPr="00A210D1" w:rsidRDefault="00041046" w:rsidP="0005153B">
      <w:pPr>
        <w:spacing w:after="0" w:line="400" w:lineRule="exact"/>
        <w:rPr>
          <w:sz w:val="21"/>
          <w:lang w:eastAsia="zh-CN"/>
        </w:rPr>
      </w:pPr>
      <w:r w:rsidRPr="00A210D1">
        <w:rPr>
          <w:rFonts w:hint="eastAsia"/>
          <w:sz w:val="21"/>
          <w:lang w:eastAsia="zh-CN"/>
        </w:rPr>
        <w:t>（</w:t>
      </w:r>
      <w:r w:rsidRPr="00A210D1">
        <w:rPr>
          <w:sz w:val="21"/>
          <w:lang w:eastAsia="zh-CN"/>
        </w:rPr>
        <w:t>3</w:t>
      </w:r>
      <w:r w:rsidRPr="00A210D1">
        <w:rPr>
          <w:rFonts w:hint="eastAsia"/>
          <w:sz w:val="21"/>
          <w:lang w:eastAsia="zh-CN"/>
        </w:rPr>
        <w:t>）库管人员须对申请单上开出的物品名称、数量核对签名后，方可发放物品。</w:t>
      </w:r>
    </w:p>
    <w:p w:rsidR="00041046" w:rsidRPr="00A210D1" w:rsidRDefault="00041046" w:rsidP="0005153B">
      <w:pPr>
        <w:spacing w:after="0" w:line="400" w:lineRule="exact"/>
        <w:rPr>
          <w:sz w:val="21"/>
          <w:lang w:eastAsia="zh-CN"/>
        </w:rPr>
      </w:pPr>
      <w:r w:rsidRPr="00A210D1">
        <w:rPr>
          <w:rFonts w:hint="eastAsia"/>
          <w:sz w:val="21"/>
          <w:lang w:eastAsia="zh-CN"/>
        </w:rPr>
        <w:t>（</w:t>
      </w:r>
      <w:r w:rsidRPr="00A210D1">
        <w:rPr>
          <w:sz w:val="21"/>
          <w:lang w:eastAsia="zh-CN"/>
        </w:rPr>
        <w:t>4</w:t>
      </w:r>
      <w:r w:rsidRPr="00A210D1">
        <w:rPr>
          <w:rFonts w:hint="eastAsia"/>
          <w:sz w:val="21"/>
          <w:lang w:eastAsia="zh-CN"/>
        </w:rPr>
        <w:t>）物品出库必须按领料单上注明的品种、数量按实核发。</w:t>
      </w:r>
    </w:p>
    <w:p w:rsidR="00041046" w:rsidRPr="00A210D1" w:rsidRDefault="00041046" w:rsidP="0005153B">
      <w:pPr>
        <w:spacing w:after="0" w:line="400" w:lineRule="exact"/>
        <w:rPr>
          <w:sz w:val="21"/>
          <w:lang w:eastAsia="zh-CN"/>
        </w:rPr>
      </w:pPr>
      <w:r w:rsidRPr="00A210D1">
        <w:rPr>
          <w:rFonts w:hint="eastAsia"/>
          <w:sz w:val="21"/>
          <w:lang w:eastAsia="zh-CN"/>
        </w:rPr>
        <w:t>（</w:t>
      </w:r>
      <w:r w:rsidRPr="00A210D1">
        <w:rPr>
          <w:sz w:val="21"/>
          <w:lang w:eastAsia="zh-CN"/>
        </w:rPr>
        <w:t>5</w:t>
      </w:r>
      <w:r w:rsidRPr="00A210D1">
        <w:rPr>
          <w:rFonts w:hint="eastAsia"/>
          <w:sz w:val="21"/>
          <w:lang w:eastAsia="zh-CN"/>
        </w:rPr>
        <w:t>）领料单上不是该</w:t>
      </w:r>
      <w:r>
        <w:rPr>
          <w:rFonts w:hint="eastAsia"/>
          <w:sz w:val="21"/>
          <w:lang w:eastAsia="zh-CN"/>
        </w:rPr>
        <w:t>部门</w:t>
      </w:r>
      <w:r w:rsidRPr="00A210D1">
        <w:rPr>
          <w:rFonts w:hint="eastAsia"/>
          <w:sz w:val="21"/>
          <w:lang w:eastAsia="zh-CN"/>
        </w:rPr>
        <w:t>领物人签名或领物人未在领料单上签名，库管人员有权拒发物品。</w:t>
      </w:r>
    </w:p>
    <w:p w:rsidR="00041046" w:rsidRPr="00A210D1" w:rsidRDefault="00041046" w:rsidP="0005153B">
      <w:pPr>
        <w:spacing w:after="0" w:line="400" w:lineRule="exact"/>
        <w:rPr>
          <w:sz w:val="21"/>
          <w:lang w:eastAsia="zh-CN"/>
        </w:rPr>
      </w:pPr>
      <w:r w:rsidRPr="00A210D1">
        <w:rPr>
          <w:rFonts w:hint="eastAsia"/>
          <w:sz w:val="21"/>
          <w:lang w:eastAsia="zh-CN"/>
        </w:rPr>
        <w:t>（</w:t>
      </w:r>
      <w:r w:rsidRPr="00A210D1">
        <w:rPr>
          <w:sz w:val="21"/>
          <w:lang w:eastAsia="zh-CN"/>
        </w:rPr>
        <w:t>6</w:t>
      </w:r>
      <w:r w:rsidRPr="00A210D1">
        <w:rPr>
          <w:rFonts w:hint="eastAsia"/>
          <w:sz w:val="21"/>
          <w:lang w:eastAsia="zh-CN"/>
        </w:rPr>
        <w:t>）库管人员在发物时如发现领料单不清楚或被涂改，应交领物人重新办手续，否则拒绝发物。</w:t>
      </w:r>
    </w:p>
    <w:p w:rsidR="00041046" w:rsidRPr="00A210D1" w:rsidRDefault="00041046" w:rsidP="0005153B">
      <w:pPr>
        <w:spacing w:after="0" w:line="400" w:lineRule="exact"/>
        <w:rPr>
          <w:sz w:val="21"/>
          <w:lang w:eastAsia="zh-CN"/>
        </w:rPr>
      </w:pPr>
      <w:r w:rsidRPr="00A210D1">
        <w:rPr>
          <w:rFonts w:hint="eastAsia"/>
          <w:sz w:val="21"/>
          <w:lang w:eastAsia="zh-CN"/>
        </w:rPr>
        <w:lastRenderedPageBreak/>
        <w:t>（</w:t>
      </w:r>
      <w:r w:rsidRPr="00A210D1">
        <w:rPr>
          <w:sz w:val="21"/>
          <w:lang w:eastAsia="zh-CN"/>
        </w:rPr>
        <w:t>7</w:t>
      </w:r>
      <w:r w:rsidRPr="00A210D1">
        <w:rPr>
          <w:rFonts w:hint="eastAsia"/>
          <w:sz w:val="21"/>
          <w:lang w:eastAsia="zh-CN"/>
        </w:rPr>
        <w:t>）急用或特殊情况，可先发物，后补手续。</w:t>
      </w:r>
    </w:p>
    <w:p w:rsidR="00041046" w:rsidRDefault="00041046" w:rsidP="0005153B">
      <w:pPr>
        <w:spacing w:after="0" w:line="400" w:lineRule="exact"/>
        <w:rPr>
          <w:lang w:eastAsia="zh-CN"/>
        </w:rPr>
      </w:pPr>
    </w:p>
    <w:p w:rsidR="00041046" w:rsidRPr="00A210D1" w:rsidRDefault="00041046" w:rsidP="0005153B">
      <w:pPr>
        <w:spacing w:after="0" w:line="400" w:lineRule="exact"/>
        <w:rPr>
          <w:lang w:eastAsia="zh-CN"/>
        </w:rPr>
      </w:pPr>
    </w:p>
    <w:p w:rsidR="00041046" w:rsidRPr="00AF4F7A" w:rsidRDefault="00041046" w:rsidP="0005153B">
      <w:pPr>
        <w:pStyle w:val="1"/>
        <w:spacing w:before="0" w:after="0" w:line="400" w:lineRule="exact"/>
        <w:rPr>
          <w:lang w:eastAsia="zh-CN"/>
        </w:rPr>
      </w:pPr>
      <w:bookmarkStart w:id="33" w:name="_Toc337935340"/>
      <w:r w:rsidRPr="003B2732">
        <w:rPr>
          <w:rFonts w:hint="eastAsia"/>
          <w:lang w:eastAsia="zh-CN"/>
        </w:rPr>
        <w:t>第</w:t>
      </w:r>
      <w:r>
        <w:rPr>
          <w:rFonts w:hint="eastAsia"/>
          <w:lang w:eastAsia="zh-CN"/>
        </w:rPr>
        <w:t>八</w:t>
      </w:r>
      <w:r w:rsidRPr="003B2732">
        <w:rPr>
          <w:rFonts w:hint="eastAsia"/>
          <w:lang w:eastAsia="zh-CN"/>
        </w:rPr>
        <w:t>章</w:t>
      </w:r>
      <w:r>
        <w:rPr>
          <w:lang w:eastAsia="zh-CN"/>
        </w:rPr>
        <w:t xml:space="preserve"> </w:t>
      </w:r>
      <w:r w:rsidRPr="003B2732">
        <w:rPr>
          <w:rFonts w:hint="eastAsia"/>
          <w:lang w:eastAsia="zh-CN"/>
        </w:rPr>
        <w:t>资产管理工作及流程</w:t>
      </w:r>
      <w:bookmarkEnd w:id="33"/>
    </w:p>
    <w:p w:rsidR="00041046" w:rsidRPr="00A031CD" w:rsidRDefault="00041046" w:rsidP="0005153B">
      <w:pPr>
        <w:pStyle w:val="2"/>
        <w:spacing w:after="0" w:line="400" w:lineRule="exact"/>
        <w:rPr>
          <w:lang w:eastAsia="zh-CN"/>
        </w:rPr>
      </w:pPr>
      <w:bookmarkStart w:id="34" w:name="_Toc337935341"/>
      <w:r>
        <w:rPr>
          <w:rFonts w:hint="eastAsia"/>
          <w:lang w:eastAsia="zh-CN"/>
        </w:rPr>
        <w:t>第一节</w:t>
      </w:r>
      <w:r>
        <w:rPr>
          <w:lang w:eastAsia="zh-CN"/>
        </w:rPr>
        <w:t xml:space="preserve"> </w:t>
      </w:r>
      <w:r>
        <w:rPr>
          <w:sz w:val="21"/>
          <w:szCs w:val="21"/>
          <w:lang w:eastAsia="zh-CN"/>
        </w:rPr>
        <w:t xml:space="preserve"> </w:t>
      </w:r>
      <w:r w:rsidRPr="00A031CD">
        <w:rPr>
          <w:rFonts w:hint="eastAsia"/>
          <w:szCs w:val="24"/>
          <w:lang w:eastAsia="zh-CN"/>
        </w:rPr>
        <w:t>固定资产管理</w:t>
      </w:r>
      <w:bookmarkEnd w:id="34"/>
    </w:p>
    <w:p w:rsidR="00041046" w:rsidRPr="00B23A20" w:rsidRDefault="00041046" w:rsidP="003C4FD1">
      <w:pPr>
        <w:spacing w:after="0" w:line="400" w:lineRule="exact"/>
        <w:rPr>
          <w:lang w:eastAsia="zh-CN"/>
        </w:rPr>
      </w:pPr>
      <w:r w:rsidRPr="00B23A20">
        <w:rPr>
          <w:rFonts w:hint="eastAsia"/>
          <w:lang w:eastAsia="zh-CN"/>
        </w:rPr>
        <w:t>固定资产是指</w:t>
      </w:r>
      <w:r>
        <w:rPr>
          <w:rFonts w:hint="eastAsia"/>
          <w:lang w:eastAsia="zh-CN"/>
        </w:rPr>
        <w:t>学院</w:t>
      </w:r>
      <w:r w:rsidRPr="00B23A20">
        <w:rPr>
          <w:rFonts w:hint="eastAsia"/>
          <w:lang w:eastAsia="zh-CN"/>
        </w:rPr>
        <w:t>在</w:t>
      </w:r>
      <w:r>
        <w:rPr>
          <w:rFonts w:hint="eastAsia"/>
          <w:lang w:eastAsia="zh-CN"/>
        </w:rPr>
        <w:t>运</w:t>
      </w:r>
      <w:r w:rsidRPr="00B23A20">
        <w:rPr>
          <w:rFonts w:hint="eastAsia"/>
          <w:lang w:eastAsia="zh-CN"/>
        </w:rPr>
        <w:t>营过程中所使用或控制的，使用年限较长，</w:t>
      </w:r>
      <w:r>
        <w:rPr>
          <w:rFonts w:hint="eastAsia"/>
          <w:lang w:eastAsia="zh-CN"/>
        </w:rPr>
        <w:t>部门</w:t>
      </w:r>
      <w:r w:rsidRPr="00B23A20">
        <w:rPr>
          <w:rFonts w:hint="eastAsia"/>
          <w:lang w:eastAsia="zh-CN"/>
        </w:rPr>
        <w:t>价值较高，且在使用过程中不改变实物形态的</w:t>
      </w:r>
      <w:r>
        <w:rPr>
          <w:rFonts w:hint="eastAsia"/>
          <w:lang w:eastAsia="zh-CN"/>
        </w:rPr>
        <w:t>资产</w:t>
      </w:r>
      <w:r w:rsidRPr="00B23A20">
        <w:rPr>
          <w:rFonts w:hint="eastAsia"/>
          <w:lang w:eastAsia="zh-CN"/>
        </w:rPr>
        <w:t>，其主要用于</w:t>
      </w:r>
      <w:r>
        <w:rPr>
          <w:rFonts w:hint="eastAsia"/>
          <w:lang w:eastAsia="zh-CN"/>
        </w:rPr>
        <w:t>学院</w:t>
      </w:r>
      <w:r w:rsidRPr="00B23A20">
        <w:rPr>
          <w:rFonts w:hint="eastAsia"/>
          <w:lang w:eastAsia="zh-CN"/>
        </w:rPr>
        <w:t>的经营活动，而不是为了出售或其他目的。凡</w:t>
      </w:r>
      <w:r>
        <w:rPr>
          <w:rFonts w:hint="eastAsia"/>
          <w:lang w:eastAsia="zh-CN"/>
        </w:rPr>
        <w:t>部门</w:t>
      </w:r>
      <w:r w:rsidRPr="00B23A20">
        <w:rPr>
          <w:rFonts w:hint="eastAsia"/>
          <w:lang w:eastAsia="zh-CN"/>
        </w:rPr>
        <w:t>价值在</w:t>
      </w:r>
      <w:r w:rsidRPr="00B23A20">
        <w:rPr>
          <w:lang w:eastAsia="zh-CN"/>
        </w:rPr>
        <w:t>1000</w:t>
      </w:r>
      <w:r w:rsidRPr="00B23A20">
        <w:rPr>
          <w:rFonts w:hint="eastAsia"/>
          <w:lang w:eastAsia="zh-CN"/>
        </w:rPr>
        <w:t>元以上、使用年限在一年以上的属于</w:t>
      </w:r>
      <w:r>
        <w:rPr>
          <w:rFonts w:hint="eastAsia"/>
          <w:lang w:eastAsia="zh-CN"/>
        </w:rPr>
        <w:t>学院</w:t>
      </w:r>
      <w:r w:rsidRPr="00B23A20">
        <w:rPr>
          <w:rFonts w:hint="eastAsia"/>
          <w:lang w:eastAsia="zh-CN"/>
        </w:rPr>
        <w:t>主要经营设备的房屋、建筑物、机器、设备、器具、工具等资产应作为固定资产；对于不属于</w:t>
      </w:r>
      <w:r>
        <w:rPr>
          <w:rFonts w:hint="eastAsia"/>
          <w:lang w:eastAsia="zh-CN"/>
        </w:rPr>
        <w:t>学院</w:t>
      </w:r>
      <w:r w:rsidRPr="00B23A20">
        <w:rPr>
          <w:rFonts w:hint="eastAsia"/>
          <w:lang w:eastAsia="zh-CN"/>
        </w:rPr>
        <w:t>主要经营设备的物品，只要其</w:t>
      </w:r>
      <w:r>
        <w:rPr>
          <w:rFonts w:hint="eastAsia"/>
          <w:lang w:eastAsia="zh-CN"/>
        </w:rPr>
        <w:t>部门</w:t>
      </w:r>
      <w:r w:rsidRPr="00B23A20">
        <w:rPr>
          <w:rFonts w:hint="eastAsia"/>
          <w:lang w:eastAsia="zh-CN"/>
        </w:rPr>
        <w:t>价值在</w:t>
      </w:r>
      <w:r w:rsidRPr="00B23A20">
        <w:rPr>
          <w:lang w:eastAsia="zh-CN"/>
        </w:rPr>
        <w:t>1000</w:t>
      </w:r>
      <w:r w:rsidRPr="00B23A20">
        <w:rPr>
          <w:rFonts w:hint="eastAsia"/>
          <w:lang w:eastAsia="zh-CN"/>
        </w:rPr>
        <w:t>元以上，并具使用年限在</w:t>
      </w:r>
      <w:r w:rsidRPr="00B23A20">
        <w:rPr>
          <w:lang w:eastAsia="zh-CN"/>
        </w:rPr>
        <w:t>2</w:t>
      </w:r>
      <w:r w:rsidRPr="00B23A20">
        <w:rPr>
          <w:rFonts w:hint="eastAsia"/>
          <w:lang w:eastAsia="zh-CN"/>
        </w:rPr>
        <w:t>年以上的，也应作为固定资产进行管理。</w:t>
      </w:r>
    </w:p>
    <w:p w:rsidR="00041046" w:rsidRPr="00913C50" w:rsidRDefault="00041046" w:rsidP="0005153B">
      <w:pPr>
        <w:spacing w:after="0" w:line="400" w:lineRule="exact"/>
        <w:rPr>
          <w:b/>
          <w:lang w:eastAsia="zh-CN"/>
        </w:rPr>
      </w:pPr>
      <w:r w:rsidRPr="00913C50">
        <w:rPr>
          <w:rFonts w:hint="eastAsia"/>
          <w:b/>
          <w:lang w:eastAsia="zh-CN"/>
        </w:rPr>
        <w:t>第一条</w:t>
      </w:r>
      <w:r w:rsidRPr="00913C50">
        <w:rPr>
          <w:b/>
          <w:lang w:eastAsia="zh-CN"/>
        </w:rPr>
        <w:t xml:space="preserve"> </w:t>
      </w:r>
      <w:r>
        <w:rPr>
          <w:b/>
          <w:lang w:eastAsia="zh-CN"/>
        </w:rPr>
        <w:t xml:space="preserve">  </w:t>
      </w:r>
      <w:r w:rsidRPr="00913C50">
        <w:rPr>
          <w:rFonts w:hint="eastAsia"/>
          <w:b/>
          <w:lang w:eastAsia="zh-CN"/>
        </w:rPr>
        <w:t>固定资产分类：</w:t>
      </w:r>
    </w:p>
    <w:p w:rsidR="00041046" w:rsidRPr="00EC682D" w:rsidRDefault="00041046" w:rsidP="00EC682D">
      <w:pPr>
        <w:pStyle w:val="HTML"/>
        <w:spacing w:line="400" w:lineRule="exact"/>
        <w:rPr>
          <w:sz w:val="22"/>
          <w:lang w:eastAsia="zh-CN"/>
        </w:rPr>
      </w:pPr>
      <w:r w:rsidRPr="00EC682D">
        <w:rPr>
          <w:sz w:val="22"/>
          <w:lang w:eastAsia="zh-CN"/>
        </w:rPr>
        <w:t>1.</w:t>
      </w:r>
      <w:r w:rsidRPr="00EC682D">
        <w:rPr>
          <w:rFonts w:hint="eastAsia"/>
          <w:sz w:val="22"/>
          <w:lang w:eastAsia="zh-CN"/>
        </w:rPr>
        <w:t>房屋、建筑物。房屋包括</w:t>
      </w:r>
      <w:r>
        <w:rPr>
          <w:rFonts w:hint="eastAsia"/>
          <w:sz w:val="22"/>
          <w:lang w:eastAsia="zh-CN"/>
        </w:rPr>
        <w:t>经营</w:t>
      </w:r>
      <w:r w:rsidRPr="00EC682D">
        <w:rPr>
          <w:rFonts w:hint="eastAsia"/>
          <w:sz w:val="22"/>
          <w:lang w:eastAsia="zh-CN"/>
        </w:rPr>
        <w:t>用房以及简易房、仓库等；建筑物是指房屋和仓库以外的建筑物，如围墙、水塔、门前喷水池、工艺雕塑等。</w:t>
      </w:r>
    </w:p>
    <w:p w:rsidR="00041046" w:rsidRPr="00EC682D" w:rsidRDefault="00041046" w:rsidP="00EC682D">
      <w:pPr>
        <w:pStyle w:val="HTML"/>
        <w:spacing w:line="400" w:lineRule="exact"/>
        <w:rPr>
          <w:sz w:val="22"/>
          <w:lang w:eastAsia="zh-CN"/>
        </w:rPr>
      </w:pPr>
      <w:r w:rsidRPr="00EC682D">
        <w:rPr>
          <w:sz w:val="22"/>
          <w:lang w:eastAsia="zh-CN"/>
        </w:rPr>
        <w:t>2.</w:t>
      </w:r>
      <w:r w:rsidRPr="00EC682D">
        <w:rPr>
          <w:rFonts w:hint="eastAsia"/>
          <w:sz w:val="22"/>
          <w:lang w:eastAsia="zh-CN"/>
        </w:rPr>
        <w:t>机器设备。通讯、洗涤、维修</w:t>
      </w:r>
      <w:r>
        <w:rPr>
          <w:rFonts w:hint="eastAsia"/>
          <w:sz w:val="22"/>
          <w:lang w:eastAsia="zh-CN"/>
        </w:rPr>
        <w:t>设备</w:t>
      </w:r>
      <w:r w:rsidRPr="00EC682D">
        <w:rPr>
          <w:rFonts w:hint="eastAsia"/>
          <w:sz w:val="22"/>
          <w:lang w:eastAsia="zh-CN"/>
        </w:rPr>
        <w:t>等。</w:t>
      </w:r>
    </w:p>
    <w:p w:rsidR="00041046" w:rsidRPr="00EC682D" w:rsidRDefault="00041046" w:rsidP="00EC682D">
      <w:pPr>
        <w:pStyle w:val="HTML"/>
        <w:spacing w:line="400" w:lineRule="exact"/>
        <w:rPr>
          <w:sz w:val="22"/>
          <w:lang w:eastAsia="zh-CN"/>
        </w:rPr>
      </w:pPr>
      <w:r w:rsidRPr="00EC682D">
        <w:rPr>
          <w:sz w:val="22"/>
          <w:lang w:eastAsia="zh-CN"/>
        </w:rPr>
        <w:t>3.</w:t>
      </w:r>
      <w:r w:rsidRPr="00EC682D">
        <w:rPr>
          <w:rFonts w:hint="eastAsia"/>
          <w:sz w:val="22"/>
          <w:lang w:eastAsia="zh-CN"/>
        </w:rPr>
        <w:t>交通运输工具。指用于载人、运货的各种运输工具，包括客车、小轿车、货车等。</w:t>
      </w:r>
    </w:p>
    <w:p w:rsidR="00041046" w:rsidRPr="00EC682D" w:rsidRDefault="00041046" w:rsidP="00EC682D">
      <w:pPr>
        <w:pStyle w:val="HTML"/>
        <w:spacing w:line="400" w:lineRule="exact"/>
        <w:rPr>
          <w:sz w:val="22"/>
          <w:lang w:eastAsia="zh-CN"/>
        </w:rPr>
      </w:pPr>
      <w:r w:rsidRPr="00EC682D">
        <w:rPr>
          <w:sz w:val="22"/>
          <w:lang w:eastAsia="zh-CN"/>
        </w:rPr>
        <w:t>4.</w:t>
      </w:r>
      <w:r w:rsidRPr="00EC682D">
        <w:rPr>
          <w:rFonts w:hint="eastAsia"/>
          <w:sz w:val="22"/>
          <w:lang w:eastAsia="zh-CN"/>
        </w:rPr>
        <w:t>家具用具。包括</w:t>
      </w:r>
      <w:r>
        <w:rPr>
          <w:rFonts w:hint="eastAsia"/>
          <w:sz w:val="22"/>
          <w:lang w:eastAsia="zh-CN"/>
        </w:rPr>
        <w:t>生活</w:t>
      </w:r>
      <w:r w:rsidRPr="00EC682D">
        <w:rPr>
          <w:rFonts w:hint="eastAsia"/>
          <w:sz w:val="22"/>
          <w:lang w:eastAsia="zh-CN"/>
        </w:rPr>
        <w:t>用和办公用家具，如沙发、高级组合家具等。</w:t>
      </w:r>
    </w:p>
    <w:p w:rsidR="00041046" w:rsidRPr="00EC682D" w:rsidRDefault="00041046" w:rsidP="00EC682D">
      <w:pPr>
        <w:pStyle w:val="HTML"/>
        <w:spacing w:line="400" w:lineRule="exact"/>
        <w:rPr>
          <w:sz w:val="22"/>
          <w:lang w:eastAsia="zh-CN"/>
        </w:rPr>
      </w:pPr>
      <w:r w:rsidRPr="00EC682D">
        <w:rPr>
          <w:sz w:val="22"/>
          <w:lang w:eastAsia="zh-CN"/>
        </w:rPr>
        <w:t>5.</w:t>
      </w:r>
      <w:r>
        <w:rPr>
          <w:rFonts w:hint="eastAsia"/>
          <w:sz w:val="22"/>
          <w:lang w:eastAsia="zh-CN"/>
        </w:rPr>
        <w:t>电子</w:t>
      </w:r>
      <w:r w:rsidRPr="00EC682D">
        <w:rPr>
          <w:rFonts w:hint="eastAsia"/>
          <w:sz w:val="22"/>
          <w:lang w:eastAsia="zh-CN"/>
        </w:rPr>
        <w:t>设备。电子计算机系统设备、空调、音响设备、电视机、电冰箱等。</w:t>
      </w:r>
    </w:p>
    <w:p w:rsidR="00041046" w:rsidRPr="00EC682D" w:rsidRDefault="00041046" w:rsidP="00EC682D">
      <w:pPr>
        <w:pStyle w:val="HTML"/>
        <w:spacing w:line="400" w:lineRule="exact"/>
        <w:rPr>
          <w:sz w:val="22"/>
          <w:lang w:eastAsia="zh-CN"/>
        </w:rPr>
      </w:pPr>
      <w:r w:rsidRPr="00EC682D">
        <w:rPr>
          <w:sz w:val="22"/>
          <w:lang w:eastAsia="zh-CN"/>
        </w:rPr>
        <w:t>6</w:t>
      </w:r>
      <w:r>
        <w:rPr>
          <w:rFonts w:hint="eastAsia"/>
          <w:sz w:val="22"/>
          <w:lang w:eastAsia="zh-CN"/>
        </w:rPr>
        <w:t>其他设备。指除以上各种设备外的各种设施，如配电</w:t>
      </w:r>
      <w:r w:rsidRPr="00EC682D">
        <w:rPr>
          <w:rFonts w:hint="eastAsia"/>
          <w:sz w:val="22"/>
          <w:lang w:eastAsia="zh-CN"/>
        </w:rPr>
        <w:t>设备、消防设备等。</w:t>
      </w:r>
    </w:p>
    <w:p w:rsidR="00041046" w:rsidRPr="00EC682D" w:rsidRDefault="00041046" w:rsidP="00EC682D">
      <w:pPr>
        <w:pStyle w:val="HTML"/>
        <w:spacing w:line="400" w:lineRule="exact"/>
        <w:rPr>
          <w:b/>
          <w:sz w:val="22"/>
          <w:lang w:eastAsia="zh-CN"/>
        </w:rPr>
      </w:pPr>
      <w:r w:rsidRPr="00EC682D">
        <w:rPr>
          <w:rFonts w:hint="eastAsia"/>
          <w:b/>
          <w:sz w:val="22"/>
          <w:lang w:eastAsia="zh-CN"/>
        </w:rPr>
        <w:t>第二条</w:t>
      </w:r>
      <w:r w:rsidRPr="00EC682D">
        <w:rPr>
          <w:b/>
          <w:sz w:val="22"/>
          <w:lang w:eastAsia="zh-CN"/>
        </w:rPr>
        <w:t xml:space="preserve"> </w:t>
      </w:r>
      <w:r w:rsidRPr="00EC682D">
        <w:rPr>
          <w:rFonts w:hint="eastAsia"/>
          <w:b/>
          <w:sz w:val="22"/>
          <w:lang w:eastAsia="zh-CN"/>
        </w:rPr>
        <w:t>固定资产折旧：</w:t>
      </w:r>
    </w:p>
    <w:p w:rsidR="00041046" w:rsidRPr="00EC682D" w:rsidRDefault="00041046" w:rsidP="00EC682D">
      <w:pPr>
        <w:pStyle w:val="HTML"/>
        <w:spacing w:line="400" w:lineRule="exact"/>
        <w:rPr>
          <w:sz w:val="22"/>
          <w:lang w:eastAsia="zh-CN"/>
        </w:rPr>
      </w:pPr>
      <w:r w:rsidRPr="00EC682D">
        <w:rPr>
          <w:sz w:val="22"/>
          <w:lang w:eastAsia="zh-CN"/>
        </w:rPr>
        <w:t>.</w:t>
      </w:r>
      <w:r w:rsidRPr="00EC682D">
        <w:rPr>
          <w:rFonts w:hint="eastAsia"/>
          <w:sz w:val="22"/>
          <w:lang w:eastAsia="zh-CN"/>
        </w:rPr>
        <w:t>固定资产的残值率规定为</w:t>
      </w:r>
      <w:r>
        <w:rPr>
          <w:sz w:val="22"/>
          <w:lang w:eastAsia="zh-CN"/>
        </w:rPr>
        <w:t>5</w:t>
      </w:r>
      <w:r w:rsidRPr="00EC682D">
        <w:rPr>
          <w:sz w:val="22"/>
          <w:lang w:eastAsia="zh-CN"/>
        </w:rPr>
        <w:t>%</w:t>
      </w:r>
      <w:r w:rsidRPr="00EC682D">
        <w:rPr>
          <w:rFonts w:hint="eastAsia"/>
          <w:sz w:val="22"/>
          <w:lang w:eastAsia="zh-CN"/>
        </w:rPr>
        <w:t>。各类别资产的预计使用年限参照如下：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1"/>
        <w:gridCol w:w="4261"/>
      </w:tblGrid>
      <w:tr w:rsidR="00041046" w:rsidRPr="00A35A87" w:rsidTr="00A35A87">
        <w:tc>
          <w:tcPr>
            <w:tcW w:w="4261" w:type="dxa"/>
            <w:vAlign w:val="center"/>
          </w:tcPr>
          <w:p w:rsidR="00041046" w:rsidRPr="00A35A87" w:rsidRDefault="00041046" w:rsidP="0005153B">
            <w:pPr>
              <w:pStyle w:val="HTML"/>
              <w:spacing w:line="400" w:lineRule="exact"/>
              <w:jc w:val="center"/>
              <w:rPr>
                <w:b/>
                <w:sz w:val="20"/>
                <w:lang w:eastAsia="zh-CN"/>
              </w:rPr>
            </w:pPr>
            <w:r w:rsidRPr="00A35A87">
              <w:rPr>
                <w:rFonts w:hint="eastAsia"/>
                <w:b/>
                <w:sz w:val="20"/>
                <w:lang w:eastAsia="zh-CN"/>
              </w:rPr>
              <w:t>固定资产类别</w:t>
            </w:r>
          </w:p>
        </w:tc>
        <w:tc>
          <w:tcPr>
            <w:tcW w:w="4261" w:type="dxa"/>
            <w:vAlign w:val="center"/>
          </w:tcPr>
          <w:p w:rsidR="00041046" w:rsidRPr="00A35A87" w:rsidRDefault="00041046" w:rsidP="0005153B">
            <w:pPr>
              <w:pStyle w:val="HTML"/>
              <w:spacing w:line="400" w:lineRule="exact"/>
              <w:jc w:val="center"/>
              <w:rPr>
                <w:b/>
                <w:sz w:val="20"/>
                <w:lang w:eastAsia="zh-CN"/>
              </w:rPr>
            </w:pPr>
            <w:r w:rsidRPr="00A35A87">
              <w:rPr>
                <w:rFonts w:hint="eastAsia"/>
                <w:b/>
                <w:sz w:val="20"/>
                <w:lang w:eastAsia="zh-CN"/>
              </w:rPr>
              <w:t>预计使用年限</w:t>
            </w:r>
          </w:p>
        </w:tc>
      </w:tr>
      <w:tr w:rsidR="00041046" w:rsidRPr="00A35A87" w:rsidTr="00A35A87">
        <w:tc>
          <w:tcPr>
            <w:tcW w:w="4261" w:type="dxa"/>
            <w:vAlign w:val="center"/>
          </w:tcPr>
          <w:p w:rsidR="00041046" w:rsidRPr="00A35A87" w:rsidRDefault="00041046" w:rsidP="0005153B">
            <w:pPr>
              <w:pStyle w:val="HTML"/>
              <w:spacing w:line="400" w:lineRule="exact"/>
              <w:jc w:val="center"/>
              <w:rPr>
                <w:sz w:val="20"/>
              </w:rPr>
            </w:pPr>
            <w:r w:rsidRPr="00A35A87">
              <w:rPr>
                <w:rFonts w:hint="eastAsia"/>
                <w:sz w:val="20"/>
                <w:lang w:eastAsia="zh-CN"/>
              </w:rPr>
              <w:t>房屋、建筑物</w:t>
            </w:r>
          </w:p>
        </w:tc>
        <w:tc>
          <w:tcPr>
            <w:tcW w:w="4261" w:type="dxa"/>
            <w:vAlign w:val="center"/>
          </w:tcPr>
          <w:p w:rsidR="00041046" w:rsidRPr="00A35A87" w:rsidRDefault="00041046" w:rsidP="0005153B">
            <w:pPr>
              <w:pStyle w:val="HTML"/>
              <w:spacing w:line="400" w:lineRule="exact"/>
              <w:jc w:val="center"/>
              <w:rPr>
                <w:sz w:val="20"/>
                <w:lang w:eastAsia="zh-CN"/>
              </w:rPr>
            </w:pPr>
            <w:r w:rsidRPr="00A35A87">
              <w:rPr>
                <w:sz w:val="20"/>
                <w:lang w:eastAsia="zh-CN"/>
              </w:rPr>
              <w:t>20</w:t>
            </w:r>
          </w:p>
        </w:tc>
      </w:tr>
      <w:tr w:rsidR="00041046" w:rsidRPr="00A35A87" w:rsidTr="00A35A87">
        <w:tc>
          <w:tcPr>
            <w:tcW w:w="4261" w:type="dxa"/>
            <w:vAlign w:val="center"/>
          </w:tcPr>
          <w:p w:rsidR="00041046" w:rsidRPr="00A35A87" w:rsidRDefault="00041046" w:rsidP="0005153B">
            <w:pPr>
              <w:pStyle w:val="HTML"/>
              <w:spacing w:line="400" w:lineRule="exact"/>
              <w:jc w:val="center"/>
              <w:rPr>
                <w:sz w:val="20"/>
              </w:rPr>
            </w:pPr>
            <w:r>
              <w:rPr>
                <w:rFonts w:hint="eastAsia"/>
                <w:sz w:val="20"/>
                <w:lang w:eastAsia="zh-CN"/>
              </w:rPr>
              <w:t>专用</w:t>
            </w:r>
            <w:r w:rsidRPr="00A35A87">
              <w:rPr>
                <w:rFonts w:hint="eastAsia"/>
                <w:sz w:val="20"/>
                <w:lang w:eastAsia="zh-CN"/>
              </w:rPr>
              <w:t>设备</w:t>
            </w:r>
          </w:p>
        </w:tc>
        <w:tc>
          <w:tcPr>
            <w:tcW w:w="4261" w:type="dxa"/>
            <w:vAlign w:val="center"/>
          </w:tcPr>
          <w:p w:rsidR="00041046" w:rsidRPr="00A35A87" w:rsidRDefault="00041046" w:rsidP="0005153B">
            <w:pPr>
              <w:pStyle w:val="HTML"/>
              <w:spacing w:line="400" w:lineRule="exact"/>
              <w:jc w:val="center"/>
              <w:rPr>
                <w:sz w:val="20"/>
                <w:lang w:eastAsia="zh-CN"/>
              </w:rPr>
            </w:pPr>
            <w:r>
              <w:rPr>
                <w:sz w:val="20"/>
                <w:lang w:eastAsia="zh-CN"/>
              </w:rPr>
              <w:t>5</w:t>
            </w:r>
          </w:p>
        </w:tc>
      </w:tr>
      <w:tr w:rsidR="00041046" w:rsidRPr="00A35A87" w:rsidTr="00A35A87">
        <w:tc>
          <w:tcPr>
            <w:tcW w:w="4261" w:type="dxa"/>
            <w:vAlign w:val="center"/>
          </w:tcPr>
          <w:p w:rsidR="00041046" w:rsidRPr="00A35A87" w:rsidRDefault="00041046" w:rsidP="0005153B">
            <w:pPr>
              <w:pStyle w:val="HTML"/>
              <w:spacing w:line="400" w:lineRule="exact"/>
              <w:jc w:val="center"/>
              <w:rPr>
                <w:sz w:val="20"/>
              </w:rPr>
            </w:pPr>
            <w:r w:rsidRPr="00A35A87">
              <w:rPr>
                <w:rFonts w:hint="eastAsia"/>
                <w:sz w:val="20"/>
                <w:lang w:eastAsia="zh-CN"/>
              </w:rPr>
              <w:t>交通运输工具</w:t>
            </w:r>
          </w:p>
        </w:tc>
        <w:tc>
          <w:tcPr>
            <w:tcW w:w="4261" w:type="dxa"/>
            <w:vAlign w:val="center"/>
          </w:tcPr>
          <w:p w:rsidR="00041046" w:rsidRPr="00A35A87" w:rsidRDefault="00041046" w:rsidP="0005153B">
            <w:pPr>
              <w:pStyle w:val="HTML"/>
              <w:spacing w:line="400" w:lineRule="exact"/>
              <w:jc w:val="center"/>
              <w:rPr>
                <w:sz w:val="20"/>
                <w:lang w:eastAsia="zh-CN"/>
              </w:rPr>
            </w:pPr>
            <w:r>
              <w:rPr>
                <w:sz w:val="20"/>
                <w:lang w:eastAsia="zh-CN"/>
              </w:rPr>
              <w:t>5</w:t>
            </w:r>
          </w:p>
        </w:tc>
      </w:tr>
      <w:tr w:rsidR="00041046" w:rsidRPr="00A35A87" w:rsidTr="00E57EE1">
        <w:tc>
          <w:tcPr>
            <w:tcW w:w="4261" w:type="dxa"/>
            <w:vAlign w:val="center"/>
          </w:tcPr>
          <w:p w:rsidR="00041046" w:rsidRPr="00A35A87" w:rsidRDefault="00041046" w:rsidP="0005153B">
            <w:pPr>
              <w:pStyle w:val="HTML"/>
              <w:spacing w:line="400" w:lineRule="exact"/>
              <w:jc w:val="center"/>
              <w:rPr>
                <w:sz w:val="20"/>
                <w:lang w:eastAsia="zh-CN"/>
              </w:rPr>
            </w:pPr>
            <w:r>
              <w:rPr>
                <w:rFonts w:hint="eastAsia"/>
                <w:sz w:val="20"/>
                <w:lang w:eastAsia="zh-CN"/>
              </w:rPr>
              <w:t>一般</w:t>
            </w:r>
            <w:r w:rsidRPr="00A35A87">
              <w:rPr>
                <w:rFonts w:hint="eastAsia"/>
                <w:sz w:val="20"/>
                <w:lang w:eastAsia="zh-CN"/>
              </w:rPr>
              <w:t>设备</w:t>
            </w:r>
          </w:p>
        </w:tc>
        <w:tc>
          <w:tcPr>
            <w:tcW w:w="4261" w:type="dxa"/>
            <w:vAlign w:val="center"/>
          </w:tcPr>
          <w:p w:rsidR="00041046" w:rsidRPr="00A35A87" w:rsidRDefault="00041046" w:rsidP="0005153B">
            <w:pPr>
              <w:pStyle w:val="HTML"/>
              <w:spacing w:line="400" w:lineRule="exact"/>
              <w:jc w:val="center"/>
              <w:rPr>
                <w:sz w:val="20"/>
                <w:lang w:eastAsia="zh-CN"/>
              </w:rPr>
            </w:pPr>
            <w:r w:rsidRPr="00A35A87">
              <w:rPr>
                <w:sz w:val="20"/>
                <w:lang w:eastAsia="zh-CN"/>
              </w:rPr>
              <w:t>5</w:t>
            </w:r>
          </w:p>
        </w:tc>
      </w:tr>
      <w:tr w:rsidR="00041046" w:rsidRPr="00A35A87" w:rsidTr="0033794E">
        <w:tc>
          <w:tcPr>
            <w:tcW w:w="4261" w:type="dxa"/>
            <w:vAlign w:val="center"/>
          </w:tcPr>
          <w:p w:rsidR="00041046" w:rsidRPr="00A35A87" w:rsidRDefault="00041046" w:rsidP="0005153B">
            <w:pPr>
              <w:pStyle w:val="HTML"/>
              <w:spacing w:line="400" w:lineRule="exact"/>
              <w:jc w:val="center"/>
              <w:rPr>
                <w:sz w:val="20"/>
              </w:rPr>
            </w:pPr>
            <w:r w:rsidRPr="00A35A87">
              <w:rPr>
                <w:rFonts w:hint="eastAsia"/>
                <w:sz w:val="20"/>
                <w:lang w:eastAsia="zh-CN"/>
              </w:rPr>
              <w:t>其他设备</w:t>
            </w:r>
          </w:p>
        </w:tc>
        <w:tc>
          <w:tcPr>
            <w:tcW w:w="4261" w:type="dxa"/>
            <w:vAlign w:val="center"/>
          </w:tcPr>
          <w:p w:rsidR="00041046" w:rsidRPr="00A35A87" w:rsidRDefault="00041046" w:rsidP="0005153B">
            <w:pPr>
              <w:pStyle w:val="HTML"/>
              <w:shd w:val="clear" w:color="auto" w:fill="FFFCF6"/>
              <w:spacing w:line="400" w:lineRule="exact"/>
              <w:jc w:val="center"/>
              <w:rPr>
                <w:sz w:val="20"/>
                <w:lang w:eastAsia="zh-CN"/>
              </w:rPr>
            </w:pPr>
            <w:r w:rsidRPr="00A35A87">
              <w:rPr>
                <w:rFonts w:hint="eastAsia"/>
                <w:sz w:val="20"/>
                <w:lang w:eastAsia="zh-CN"/>
              </w:rPr>
              <w:t>根据使用特性而定</w:t>
            </w:r>
          </w:p>
        </w:tc>
      </w:tr>
    </w:tbl>
    <w:p w:rsidR="00041046" w:rsidRDefault="00041046" w:rsidP="00EC682D">
      <w:pPr>
        <w:pStyle w:val="HTML"/>
        <w:spacing w:line="400" w:lineRule="exact"/>
        <w:rPr>
          <w:lang w:eastAsia="zh-CN"/>
        </w:rPr>
      </w:pPr>
    </w:p>
    <w:p w:rsidR="00041046" w:rsidRPr="009F3E9B" w:rsidRDefault="00041046" w:rsidP="00EC682D">
      <w:pPr>
        <w:pStyle w:val="HTML"/>
        <w:spacing w:line="400" w:lineRule="exact"/>
        <w:rPr>
          <w:sz w:val="22"/>
          <w:lang w:eastAsia="zh-CN"/>
        </w:rPr>
      </w:pPr>
      <w:r w:rsidRPr="009F3E9B">
        <w:rPr>
          <w:rFonts w:hint="eastAsia"/>
          <w:sz w:val="22"/>
          <w:lang w:eastAsia="zh-CN"/>
        </w:rPr>
        <w:t>固定资产均按平均年限法进行折旧，折旧的计算方法及折旧年限一经确定，不得随意变更。</w:t>
      </w:r>
    </w:p>
    <w:p w:rsidR="00041046" w:rsidRPr="009F3E9B" w:rsidRDefault="00041046" w:rsidP="00EC682D">
      <w:pPr>
        <w:pStyle w:val="HTML"/>
        <w:spacing w:line="400" w:lineRule="exact"/>
        <w:rPr>
          <w:sz w:val="22"/>
          <w:lang w:eastAsia="zh-CN"/>
        </w:rPr>
      </w:pPr>
      <w:r w:rsidRPr="009F3E9B">
        <w:rPr>
          <w:rFonts w:hint="eastAsia"/>
          <w:sz w:val="22"/>
          <w:lang w:eastAsia="zh-CN"/>
        </w:rPr>
        <w:t>对以下固定资产可不计提折旧：</w:t>
      </w:r>
    </w:p>
    <w:p w:rsidR="00041046" w:rsidRPr="009F3E9B" w:rsidRDefault="00041046" w:rsidP="00EC682D">
      <w:pPr>
        <w:pStyle w:val="HTML"/>
        <w:spacing w:line="400" w:lineRule="exact"/>
        <w:rPr>
          <w:sz w:val="22"/>
          <w:lang w:eastAsia="zh-CN"/>
        </w:rPr>
      </w:pPr>
      <w:r w:rsidRPr="009F3E9B">
        <w:rPr>
          <w:sz w:val="22"/>
          <w:lang w:eastAsia="zh-CN"/>
        </w:rPr>
        <w:t>1.</w:t>
      </w:r>
      <w:r w:rsidRPr="009F3E9B">
        <w:rPr>
          <w:rFonts w:hint="eastAsia"/>
          <w:sz w:val="22"/>
          <w:lang w:eastAsia="zh-CN"/>
        </w:rPr>
        <w:t>房屋、建筑物以外的未使用及不需用的固定资产。</w:t>
      </w:r>
    </w:p>
    <w:p w:rsidR="00041046" w:rsidRPr="009F3E9B" w:rsidRDefault="00041046" w:rsidP="00EC682D">
      <w:pPr>
        <w:pStyle w:val="HTML"/>
        <w:spacing w:line="400" w:lineRule="exact"/>
        <w:rPr>
          <w:sz w:val="22"/>
          <w:lang w:eastAsia="zh-CN"/>
        </w:rPr>
      </w:pPr>
      <w:r w:rsidRPr="009F3E9B">
        <w:rPr>
          <w:sz w:val="22"/>
          <w:lang w:eastAsia="zh-CN"/>
        </w:rPr>
        <w:t>2.</w:t>
      </w:r>
      <w:r w:rsidRPr="009F3E9B">
        <w:rPr>
          <w:rFonts w:hint="eastAsia"/>
          <w:sz w:val="22"/>
          <w:lang w:eastAsia="zh-CN"/>
        </w:rPr>
        <w:t>以经营性租赁方式租入的固定资产。</w:t>
      </w:r>
    </w:p>
    <w:p w:rsidR="00041046" w:rsidRPr="009F3E9B" w:rsidRDefault="00041046" w:rsidP="00EC682D">
      <w:pPr>
        <w:pStyle w:val="HTML"/>
        <w:spacing w:line="400" w:lineRule="exact"/>
        <w:rPr>
          <w:sz w:val="22"/>
          <w:lang w:eastAsia="zh-CN"/>
        </w:rPr>
      </w:pPr>
      <w:r w:rsidRPr="009F3E9B">
        <w:rPr>
          <w:sz w:val="22"/>
          <w:lang w:eastAsia="zh-CN"/>
        </w:rPr>
        <w:lastRenderedPageBreak/>
        <w:t>3.</w:t>
      </w:r>
      <w:r w:rsidRPr="009F3E9B">
        <w:rPr>
          <w:rFonts w:hint="eastAsia"/>
          <w:sz w:val="22"/>
          <w:lang w:eastAsia="zh-CN"/>
        </w:rPr>
        <w:t>已经提足折旧继续使用的固定资产，以及未提足折旧提前报废的固定资产。</w:t>
      </w:r>
    </w:p>
    <w:p w:rsidR="00041046" w:rsidRPr="009F3E9B" w:rsidRDefault="00041046" w:rsidP="005A36DE">
      <w:pPr>
        <w:pStyle w:val="HTML"/>
        <w:spacing w:line="400" w:lineRule="exact"/>
        <w:ind w:firstLineChars="200" w:firstLine="440"/>
        <w:rPr>
          <w:sz w:val="22"/>
          <w:lang w:eastAsia="zh-CN"/>
        </w:rPr>
      </w:pPr>
      <w:r w:rsidRPr="009F3E9B">
        <w:rPr>
          <w:rFonts w:hint="eastAsia"/>
          <w:sz w:val="22"/>
          <w:lang w:eastAsia="zh-CN"/>
        </w:rPr>
        <w:t>本月增加的固定资产当月不提折旧，下月起开始计提折旧，本月减少的固定资产当月照提折旧，下月起不提折旧。当月价值发生变化的固定资产，当月折旧仍按变动前的价值计提折旧，下月起按变动后的价值进行折旧。</w:t>
      </w:r>
    </w:p>
    <w:p w:rsidR="00041046" w:rsidRPr="00913C50" w:rsidRDefault="00041046" w:rsidP="00EC682D">
      <w:pPr>
        <w:pStyle w:val="HTML"/>
        <w:spacing w:line="400" w:lineRule="exact"/>
        <w:rPr>
          <w:b/>
          <w:sz w:val="22"/>
          <w:lang w:eastAsia="zh-CN"/>
        </w:rPr>
      </w:pPr>
      <w:r w:rsidRPr="00913C50">
        <w:rPr>
          <w:rFonts w:hint="eastAsia"/>
          <w:b/>
          <w:sz w:val="22"/>
          <w:lang w:eastAsia="zh-CN"/>
        </w:rPr>
        <w:t>第三条</w:t>
      </w:r>
      <w:r w:rsidRPr="00913C50">
        <w:rPr>
          <w:b/>
          <w:sz w:val="22"/>
          <w:lang w:eastAsia="zh-CN"/>
        </w:rPr>
        <w:t xml:space="preserve"> </w:t>
      </w:r>
      <w:r w:rsidRPr="00913C50">
        <w:rPr>
          <w:rFonts w:hint="eastAsia"/>
          <w:b/>
          <w:sz w:val="22"/>
          <w:lang w:eastAsia="zh-CN"/>
        </w:rPr>
        <w:t>固定资产盘点</w:t>
      </w:r>
    </w:p>
    <w:p w:rsidR="00041046" w:rsidRPr="009F3E9B" w:rsidRDefault="00041046" w:rsidP="005A36DE">
      <w:pPr>
        <w:pStyle w:val="HTML"/>
        <w:spacing w:line="400" w:lineRule="exact"/>
        <w:ind w:firstLineChars="200" w:firstLine="440"/>
        <w:rPr>
          <w:sz w:val="22"/>
          <w:lang w:eastAsia="zh-CN"/>
        </w:rPr>
      </w:pPr>
      <w:r w:rsidRPr="009F3E9B">
        <w:rPr>
          <w:rFonts w:hint="eastAsia"/>
          <w:sz w:val="22"/>
          <w:lang w:eastAsia="zh-CN"/>
        </w:rPr>
        <w:t>固定资产应定期进行盘点，盘点表</w:t>
      </w:r>
      <w:r>
        <w:rPr>
          <w:rFonts w:hint="eastAsia"/>
          <w:sz w:val="22"/>
          <w:lang w:eastAsia="zh-CN"/>
        </w:rPr>
        <w:t>必</w:t>
      </w:r>
      <w:r w:rsidRPr="009F3E9B">
        <w:rPr>
          <w:rFonts w:hint="eastAsia"/>
          <w:sz w:val="22"/>
          <w:lang w:eastAsia="zh-CN"/>
        </w:rPr>
        <w:t>需由</w:t>
      </w:r>
      <w:r>
        <w:rPr>
          <w:rFonts w:hint="eastAsia"/>
          <w:sz w:val="22"/>
          <w:lang w:eastAsia="zh-CN"/>
        </w:rPr>
        <w:t>财务部门</w:t>
      </w:r>
      <w:r w:rsidRPr="009F3E9B">
        <w:rPr>
          <w:rFonts w:hint="eastAsia"/>
          <w:sz w:val="22"/>
          <w:lang w:eastAsia="zh-CN"/>
        </w:rPr>
        <w:t>、使用部门及</w:t>
      </w:r>
      <w:r>
        <w:rPr>
          <w:rFonts w:hint="eastAsia"/>
          <w:sz w:val="22"/>
          <w:lang w:eastAsia="zh-CN"/>
        </w:rPr>
        <w:t>后勤</w:t>
      </w:r>
      <w:r w:rsidRPr="009F3E9B">
        <w:rPr>
          <w:rFonts w:hint="eastAsia"/>
          <w:sz w:val="22"/>
          <w:lang w:eastAsia="zh-CN"/>
        </w:rPr>
        <w:t>部门责任人审核确认，并根据</w:t>
      </w:r>
      <w:r>
        <w:rPr>
          <w:rFonts w:hint="eastAsia"/>
          <w:sz w:val="22"/>
          <w:lang w:eastAsia="zh-CN"/>
        </w:rPr>
        <w:t>学院领导</w:t>
      </w:r>
      <w:r w:rsidRPr="009F3E9B">
        <w:rPr>
          <w:rFonts w:hint="eastAsia"/>
          <w:sz w:val="22"/>
          <w:lang w:eastAsia="zh-CN"/>
        </w:rPr>
        <w:t>签署的意见对盈亏及时进行</w:t>
      </w:r>
      <w:r>
        <w:rPr>
          <w:rFonts w:hint="eastAsia"/>
          <w:sz w:val="22"/>
          <w:lang w:eastAsia="zh-CN"/>
        </w:rPr>
        <w:t>账务</w:t>
      </w:r>
      <w:r w:rsidRPr="009F3E9B">
        <w:rPr>
          <w:rFonts w:hint="eastAsia"/>
          <w:sz w:val="22"/>
          <w:lang w:eastAsia="zh-CN"/>
        </w:rPr>
        <w:t>调整。对固定不动的固定资产要求至少每年进行一次全面盘点，对使用过程中可搬动的固定资产，要求至少每半年进行一次全面盘点。</w:t>
      </w:r>
    </w:p>
    <w:p w:rsidR="00041046" w:rsidRPr="00810593" w:rsidRDefault="00041046" w:rsidP="00EC682D">
      <w:pPr>
        <w:pStyle w:val="HTML"/>
        <w:spacing w:line="400" w:lineRule="exact"/>
        <w:rPr>
          <w:b/>
          <w:sz w:val="22"/>
          <w:lang w:eastAsia="zh-CN"/>
        </w:rPr>
      </w:pPr>
      <w:r w:rsidRPr="00810593">
        <w:rPr>
          <w:rFonts w:hint="eastAsia"/>
          <w:b/>
          <w:sz w:val="22"/>
          <w:lang w:eastAsia="zh-CN"/>
        </w:rPr>
        <w:t>第四条</w:t>
      </w:r>
      <w:r w:rsidRPr="00810593">
        <w:rPr>
          <w:b/>
          <w:sz w:val="22"/>
          <w:lang w:eastAsia="zh-CN"/>
        </w:rPr>
        <w:t xml:space="preserve"> </w:t>
      </w:r>
      <w:r w:rsidRPr="00810593">
        <w:rPr>
          <w:rFonts w:hint="eastAsia"/>
          <w:b/>
          <w:sz w:val="22"/>
          <w:lang w:eastAsia="zh-CN"/>
        </w:rPr>
        <w:t>固定资产管理</w:t>
      </w:r>
    </w:p>
    <w:p w:rsidR="00041046" w:rsidRPr="00FF3B05" w:rsidRDefault="00041046" w:rsidP="005A36DE">
      <w:pPr>
        <w:spacing w:after="0" w:line="400" w:lineRule="exact"/>
        <w:ind w:firstLineChars="200" w:firstLine="440"/>
        <w:rPr>
          <w:rFonts w:ascii="宋体"/>
          <w:lang w:eastAsia="zh-CN"/>
        </w:rPr>
      </w:pPr>
      <w:bookmarkStart w:id="35" w:name="_Toc337935342"/>
      <w:r w:rsidRPr="00FF3B05">
        <w:rPr>
          <w:rFonts w:ascii="宋体" w:hAnsi="宋体" w:hint="eastAsia"/>
          <w:lang w:eastAsia="zh-CN"/>
        </w:rPr>
        <w:t>固定资产管理应坚持管理规范、责任明确、配置合理、效益优先的原则。</w:t>
      </w:r>
    </w:p>
    <w:p w:rsidR="00041046" w:rsidRPr="00FF3B05" w:rsidRDefault="00041046" w:rsidP="005A36DE">
      <w:pPr>
        <w:spacing w:after="0" w:line="400" w:lineRule="exact"/>
        <w:ind w:firstLineChars="200" w:firstLine="440"/>
        <w:rPr>
          <w:rFonts w:ascii="宋体"/>
          <w:lang w:eastAsia="zh-CN"/>
        </w:rPr>
      </w:pPr>
      <w:r w:rsidRPr="00FF3B05">
        <w:rPr>
          <w:rFonts w:ascii="宋体" w:hAnsi="宋体" w:hint="eastAsia"/>
          <w:lang w:eastAsia="zh-CN"/>
        </w:rPr>
        <w:t>固定资产管理的内容包括：资产的购置、调配、使用、处置、评估、统计报告和监督检查等。</w:t>
      </w:r>
    </w:p>
    <w:p w:rsidR="00041046" w:rsidRPr="00FF3B05" w:rsidRDefault="00041046" w:rsidP="005A36DE">
      <w:pPr>
        <w:spacing w:after="0" w:line="400" w:lineRule="exact"/>
        <w:ind w:firstLineChars="200" w:firstLine="440"/>
        <w:rPr>
          <w:rFonts w:ascii="宋体"/>
          <w:lang w:eastAsia="zh-CN"/>
        </w:rPr>
      </w:pPr>
      <w:r w:rsidRPr="00FF3B05">
        <w:rPr>
          <w:rFonts w:ascii="宋体" w:hAnsi="宋体" w:hint="eastAsia"/>
          <w:lang w:eastAsia="zh-CN"/>
        </w:rPr>
        <w:t>学院固定资产管理实行统一领导、归口管理、分级负责、责任到人的管理体制。</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固定资产的使用根据其不同用途进行归口管理，具体归口管理部门如下：</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1</w:t>
      </w:r>
      <w:r w:rsidRPr="00FF3B05">
        <w:rPr>
          <w:rFonts w:ascii="宋体" w:hAnsi="宋体" w:hint="eastAsia"/>
          <w:lang w:eastAsia="zh-CN"/>
        </w:rPr>
        <w:t>．图书馆负责全院图书期刊资料，包括各系、部、二级学院资料室、各机关部（处）用办公经费购置的图书资料、杂志、电子图书等）的管理；</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2</w:t>
      </w:r>
      <w:r w:rsidRPr="00FF3B05">
        <w:rPr>
          <w:rFonts w:ascii="宋体" w:hAnsi="宋体" w:hint="eastAsia"/>
          <w:lang w:eastAsia="zh-CN"/>
        </w:rPr>
        <w:t>．各院、系、处室负责本部门的仪器设备、家具的使用管理；</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3</w:t>
      </w:r>
      <w:r w:rsidRPr="00FF3B05">
        <w:rPr>
          <w:rFonts w:ascii="宋体" w:hAnsi="宋体" w:hint="eastAsia"/>
          <w:lang w:eastAsia="zh-CN"/>
        </w:rPr>
        <w:t>．后勤处负责全院房屋、土地、公用房屋、家具、外围设备、工器具等管理；</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4</w:t>
      </w:r>
      <w:r w:rsidRPr="00FF3B05">
        <w:rPr>
          <w:rFonts w:ascii="宋体" w:hAnsi="宋体" w:hint="eastAsia"/>
          <w:lang w:eastAsia="zh-CN"/>
        </w:rPr>
        <w:t>．实训中心负责全院教学、科研、仪器设备管理。</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各归口管理部门要确定一名资产管理员负责本部门固定资产的管理工作，建立固定资产管理台账。任何人未经管理人员同意，不得擅自调用、移动和拆卸资产。</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5</w:t>
      </w:r>
      <w:r w:rsidRPr="00FF3B05">
        <w:rPr>
          <w:rFonts w:ascii="宋体" w:hAnsi="宋体" w:hint="eastAsia"/>
          <w:lang w:eastAsia="zh-CN"/>
        </w:rPr>
        <w:t>．院内各部门所添置的固定资产均属于学院财产，均应到后勤处办理登记、建帐手续，凭后勤处出具的出入库单，办理财务报账手续。</w:t>
      </w:r>
      <w:r w:rsidRPr="00FF3B05">
        <w:rPr>
          <w:rFonts w:ascii="宋体" w:hAnsi="宋体"/>
          <w:lang w:eastAsia="zh-CN"/>
        </w:rPr>
        <w:t xml:space="preserve"> </w:t>
      </w:r>
    </w:p>
    <w:p w:rsidR="00041046" w:rsidRPr="00FF3B05" w:rsidRDefault="00041046" w:rsidP="00FF3B05">
      <w:pPr>
        <w:spacing w:after="0" w:line="400" w:lineRule="exact"/>
        <w:rPr>
          <w:rFonts w:ascii="宋体" w:hAnsi="宋体"/>
          <w:b/>
          <w:lang w:eastAsia="zh-CN"/>
        </w:rPr>
      </w:pPr>
      <w:r w:rsidRPr="00FF3B05">
        <w:rPr>
          <w:rFonts w:ascii="宋体" w:hAnsi="宋体" w:hint="eastAsia"/>
          <w:b/>
          <w:lang w:eastAsia="zh-CN"/>
        </w:rPr>
        <w:t>第五条</w:t>
      </w:r>
      <w:r w:rsidRPr="00FF3B05">
        <w:rPr>
          <w:rFonts w:ascii="宋体" w:hAnsi="宋体"/>
          <w:b/>
          <w:lang w:eastAsia="zh-CN"/>
        </w:rPr>
        <w:t xml:space="preserve"> </w:t>
      </w:r>
      <w:r w:rsidRPr="00FF3B05">
        <w:rPr>
          <w:rFonts w:ascii="宋体" w:hAnsi="宋体" w:hint="eastAsia"/>
          <w:b/>
          <w:lang w:eastAsia="zh-CN"/>
        </w:rPr>
        <w:t>固定资产购置申报计划</w:t>
      </w:r>
      <w:r w:rsidRPr="00FF3B05">
        <w:rPr>
          <w:rFonts w:ascii="宋体" w:hAnsi="宋体"/>
          <w:b/>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1</w:t>
      </w:r>
      <w:r w:rsidRPr="00FF3B05">
        <w:rPr>
          <w:rFonts w:ascii="宋体" w:hAnsi="宋体" w:hint="eastAsia"/>
          <w:lang w:eastAsia="zh-CN"/>
        </w:rPr>
        <w:t>．需购置设备的部门要事先填写《物品采购申请单》，填写设备名称、购置理由、数量、使用方向、所需金额、经费来源等，并由所在部门负责人审批签名后报后勤处。</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2</w:t>
      </w:r>
      <w:r w:rsidRPr="00FF3B05">
        <w:rPr>
          <w:rFonts w:ascii="宋体" w:hAnsi="宋体" w:hint="eastAsia"/>
          <w:lang w:eastAsia="zh-CN"/>
        </w:rPr>
        <w:t>．后勤处根据工作需要平衡、汇总计划。</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3</w:t>
      </w:r>
      <w:r w:rsidRPr="00FF3B05">
        <w:rPr>
          <w:rFonts w:ascii="宋体" w:hAnsi="宋体" w:hint="eastAsia"/>
          <w:lang w:eastAsia="zh-CN"/>
        </w:rPr>
        <w:t>．后勤处负责将计划材料整理和上报分管领导。</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lang w:eastAsia="zh-CN"/>
        </w:rPr>
      </w:pPr>
      <w:r w:rsidRPr="00FF3B05">
        <w:rPr>
          <w:rFonts w:ascii="宋体" w:hAnsi="宋体"/>
          <w:lang w:eastAsia="zh-CN"/>
        </w:rPr>
        <w:t>4</w:t>
      </w:r>
      <w:r w:rsidRPr="00FF3B05">
        <w:rPr>
          <w:rFonts w:ascii="宋体" w:hAnsi="宋体" w:hint="eastAsia"/>
          <w:lang w:eastAsia="zh-CN"/>
        </w:rPr>
        <w:t>．大额及大型综合项目计划，其操作程序执行招投标管理。</w:t>
      </w:r>
    </w:p>
    <w:p w:rsidR="00041046" w:rsidRPr="00FF3B05" w:rsidRDefault="00041046" w:rsidP="00FF3B05">
      <w:pPr>
        <w:spacing w:after="0" w:line="400" w:lineRule="exact"/>
        <w:rPr>
          <w:rFonts w:ascii="宋体"/>
          <w:b/>
          <w:lang w:eastAsia="zh-CN"/>
        </w:rPr>
      </w:pPr>
      <w:r w:rsidRPr="00FF3B05">
        <w:rPr>
          <w:rFonts w:ascii="宋体" w:hAnsi="宋体" w:hint="eastAsia"/>
          <w:b/>
          <w:lang w:eastAsia="zh-CN"/>
        </w:rPr>
        <w:t>第六条</w:t>
      </w:r>
      <w:r w:rsidRPr="00FF3B05">
        <w:rPr>
          <w:rFonts w:ascii="宋体" w:hAnsi="宋体"/>
          <w:b/>
          <w:lang w:eastAsia="zh-CN"/>
        </w:rPr>
        <w:t xml:space="preserve"> </w:t>
      </w:r>
      <w:r w:rsidRPr="00FF3B05">
        <w:rPr>
          <w:rFonts w:ascii="宋体" w:hAnsi="宋体" w:hint="eastAsia"/>
          <w:b/>
          <w:lang w:eastAsia="zh-CN"/>
        </w:rPr>
        <w:t>设备安装验收</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lastRenderedPageBreak/>
        <w:t>固定资产验收是对采购工作人员的采购计划执行和安装情况的一种检查，其内容包括：购回的设备是否按计划执行，数量、质量是否合乎要求，技术性能及技术参数是否达到标准，运输中是否有破损，安装是否正确等。设备验收人员，必须认真负责、实事求是、坚持原则、把好质量关并提高工作效率。因在验收工作中玩忽职守给学院造成损失的，当事人要承担相应的赔偿责任。</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设备验收分为实物验收和技术验收两部分。</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实物验收的具体内容包括：设备发票所填写的设备名称是否与实物一致并规范，数量及规格型号是否准确，按设备装箱单清点随设备装箱的配件、附件及资料，为安装设备而进行的场地改造是否合乎要求等。</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技术验收的具体内容包括：设备性能及技术指标是否达到标准，运行是否正常，有无假冒伪劣等问题。</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采购人员不得成为验收人员。</w:t>
      </w:r>
      <w:r w:rsidRPr="00FF3B05">
        <w:rPr>
          <w:rFonts w:ascii="宋体" w:hAnsi="宋体"/>
          <w:lang w:eastAsia="zh-CN"/>
        </w:rPr>
        <w:t xml:space="preserve"> </w:t>
      </w:r>
    </w:p>
    <w:p w:rsidR="00041046" w:rsidRPr="00FF3B05" w:rsidRDefault="00041046" w:rsidP="00FF3B05">
      <w:pPr>
        <w:spacing w:after="0" w:line="400" w:lineRule="exact"/>
        <w:rPr>
          <w:rFonts w:ascii="宋体"/>
          <w:b/>
          <w:lang w:eastAsia="zh-CN"/>
        </w:rPr>
      </w:pPr>
      <w:r w:rsidRPr="00FF3B05">
        <w:rPr>
          <w:rFonts w:ascii="宋体" w:hAnsi="宋体" w:hint="eastAsia"/>
          <w:b/>
          <w:lang w:eastAsia="zh-CN"/>
        </w:rPr>
        <w:t>第七条</w:t>
      </w:r>
      <w:r w:rsidRPr="00FF3B05">
        <w:rPr>
          <w:rFonts w:ascii="宋体" w:hAnsi="宋体"/>
          <w:b/>
          <w:lang w:eastAsia="zh-CN"/>
        </w:rPr>
        <w:t xml:space="preserve"> </w:t>
      </w:r>
      <w:r w:rsidRPr="00FF3B05">
        <w:rPr>
          <w:rFonts w:ascii="宋体" w:hAnsi="宋体" w:hint="eastAsia"/>
          <w:b/>
          <w:lang w:eastAsia="zh-CN"/>
        </w:rPr>
        <w:t>固定资产调配</w:t>
      </w:r>
    </w:p>
    <w:p w:rsidR="00041046" w:rsidRPr="00FF3B05" w:rsidRDefault="00041046" w:rsidP="005A36DE">
      <w:pPr>
        <w:spacing w:after="0" w:line="400" w:lineRule="exact"/>
        <w:ind w:firstLineChars="200" w:firstLine="440"/>
        <w:rPr>
          <w:rFonts w:ascii="宋体" w:hAnsi="宋体"/>
          <w:lang w:eastAsia="zh-CN"/>
        </w:rPr>
      </w:pPr>
      <w:r>
        <w:rPr>
          <w:rFonts w:ascii="宋体" w:hAnsi="宋体" w:hint="eastAsia"/>
          <w:lang w:eastAsia="zh-CN"/>
        </w:rPr>
        <w:t>固定资产调配是</w:t>
      </w:r>
      <w:r w:rsidRPr="00FF3B05">
        <w:rPr>
          <w:rFonts w:ascii="宋体" w:hAnsi="宋体" w:hint="eastAsia"/>
          <w:lang w:eastAsia="zh-CN"/>
        </w:rPr>
        <w:t>在不改变学院固定资产权归属的情况下，在院内各部门之间转移固定资产占用权的活动。</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固定资产调配应遵循以下原则：</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lang w:eastAsia="zh-CN"/>
        </w:rPr>
      </w:pPr>
      <w:r w:rsidRPr="00FF3B05">
        <w:rPr>
          <w:rFonts w:ascii="宋体" w:hAnsi="宋体"/>
          <w:lang w:eastAsia="zh-CN"/>
        </w:rPr>
        <w:t>1</w:t>
      </w:r>
      <w:r w:rsidRPr="00FF3B05">
        <w:rPr>
          <w:rFonts w:ascii="宋体" w:hAnsi="宋体" w:hint="eastAsia"/>
          <w:lang w:eastAsia="zh-CN"/>
        </w:rPr>
        <w:t>．固定资产实际占有和使用部门，只有使用权，没有调配权。凡需要调配设备，应当按规定的程序向后勤处提出申请，经批准后，方可办理调配手续。</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2</w:t>
      </w:r>
      <w:r w:rsidRPr="00FF3B05">
        <w:rPr>
          <w:rFonts w:ascii="宋体" w:hAnsi="宋体" w:hint="eastAsia"/>
          <w:lang w:eastAsia="zh-CN"/>
        </w:rPr>
        <w:t>．未经后勤处同意，任何部门和个人都不得擅自对学院的固定资产进行调配。对因擅自调配固定资产而造成设备使用不当，或造成设备损坏的，有关责任人员应承担行政责任和经济赔偿责任。</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固定资产内部调配按以下程序办理：</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1</w:t>
      </w:r>
      <w:r w:rsidRPr="00FF3B05">
        <w:rPr>
          <w:rFonts w:ascii="宋体" w:hAnsi="宋体" w:hint="eastAsia"/>
          <w:lang w:eastAsia="zh-CN"/>
        </w:rPr>
        <w:t>．由提出设备调配的部门（包括设备调出部门和设备调入部门）填写《北京经济技术职业学院资产调拨单》，填写时应严格按照申请表的要求进行，实事求是地说明理由，交后勤处；</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2</w:t>
      </w:r>
      <w:r w:rsidRPr="00FF3B05">
        <w:rPr>
          <w:rFonts w:ascii="宋体" w:hAnsi="宋体" w:hint="eastAsia"/>
          <w:lang w:eastAsia="zh-CN"/>
        </w:rPr>
        <w:t>．后勤处进行协调之后，在申请表上填写意见，按规定的权限审批。</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lang w:eastAsia="zh-CN"/>
        </w:rPr>
      </w:pPr>
      <w:r w:rsidRPr="00FF3B05">
        <w:rPr>
          <w:rFonts w:ascii="宋体" w:hAnsi="宋体"/>
          <w:lang w:eastAsia="zh-CN"/>
        </w:rPr>
        <w:t>3</w:t>
      </w:r>
      <w:r w:rsidRPr="00FF3B05">
        <w:rPr>
          <w:rFonts w:ascii="宋体" w:hAnsi="宋体" w:hint="eastAsia"/>
          <w:lang w:eastAsia="zh-CN"/>
        </w:rPr>
        <w:t>．</w:t>
      </w:r>
      <w:r w:rsidRPr="00FF3B05">
        <w:rPr>
          <w:rFonts w:ascii="宋体" w:hAnsi="宋体"/>
          <w:lang w:eastAsia="zh-CN"/>
        </w:rPr>
        <w:t xml:space="preserve"> </w:t>
      </w:r>
      <w:r w:rsidRPr="00FF3B05">
        <w:rPr>
          <w:rFonts w:ascii="宋体" w:hAnsi="宋体" w:hint="eastAsia"/>
          <w:lang w:eastAsia="zh-CN"/>
        </w:rPr>
        <w:t>对批准调配的设备，由设备调入、调出部门的固定资产管理员，到后勤处办理固定资产使用变动手续及调整账目。</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4</w:t>
      </w:r>
      <w:r w:rsidRPr="00FF3B05">
        <w:rPr>
          <w:rFonts w:ascii="宋体" w:hAnsi="宋体" w:hint="eastAsia"/>
          <w:lang w:eastAsia="zh-CN"/>
        </w:rPr>
        <w:t>．</w:t>
      </w:r>
      <w:r w:rsidRPr="00FF3B05">
        <w:rPr>
          <w:rFonts w:ascii="宋体" w:hAnsi="宋体"/>
          <w:lang w:eastAsia="zh-CN"/>
        </w:rPr>
        <w:t xml:space="preserve"> </w:t>
      </w:r>
      <w:r w:rsidRPr="00FF3B05">
        <w:rPr>
          <w:rFonts w:ascii="宋体" w:hAnsi="宋体" w:hint="eastAsia"/>
          <w:lang w:eastAsia="zh-CN"/>
        </w:rPr>
        <w:t>在实物交接时，交接双方应做好清点及验收工作，包括对设备配件、附件、技术资料、保修卡等有关物品的验收，建立设备档案的，要进行档案移交。</w:t>
      </w:r>
      <w:r w:rsidRPr="00FF3B05">
        <w:rPr>
          <w:rFonts w:ascii="宋体" w:hAnsi="宋体"/>
          <w:lang w:eastAsia="zh-CN"/>
        </w:rPr>
        <w:t xml:space="preserve"> </w:t>
      </w:r>
    </w:p>
    <w:p w:rsidR="00041046" w:rsidRPr="00FF3B05" w:rsidRDefault="00041046" w:rsidP="00FF3B05">
      <w:pPr>
        <w:spacing w:after="0" w:line="400" w:lineRule="exact"/>
        <w:rPr>
          <w:rFonts w:ascii="宋体" w:hAnsi="宋体"/>
          <w:b/>
          <w:lang w:eastAsia="zh-CN"/>
        </w:rPr>
      </w:pPr>
      <w:r w:rsidRPr="00FF3B05">
        <w:rPr>
          <w:rFonts w:ascii="宋体" w:hAnsi="宋体" w:hint="eastAsia"/>
          <w:b/>
          <w:lang w:eastAsia="zh-CN"/>
        </w:rPr>
        <w:t>第八条</w:t>
      </w:r>
      <w:r w:rsidRPr="00FF3B05">
        <w:rPr>
          <w:rFonts w:ascii="宋体" w:hAnsi="宋体"/>
          <w:b/>
          <w:lang w:eastAsia="zh-CN"/>
        </w:rPr>
        <w:t xml:space="preserve"> </w:t>
      </w:r>
      <w:r w:rsidRPr="00FF3B05">
        <w:rPr>
          <w:rFonts w:ascii="宋体" w:hAnsi="宋体" w:hint="eastAsia"/>
          <w:b/>
          <w:lang w:eastAsia="zh-CN"/>
        </w:rPr>
        <w:t>闲置设备的申报、处理</w:t>
      </w:r>
      <w:r w:rsidRPr="00FF3B05">
        <w:rPr>
          <w:rFonts w:ascii="宋体" w:hAnsi="宋体"/>
          <w:b/>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1</w:t>
      </w:r>
      <w:r w:rsidRPr="00FF3B05">
        <w:rPr>
          <w:rFonts w:ascii="宋体" w:hAnsi="宋体" w:hint="eastAsia"/>
          <w:lang w:eastAsia="zh-CN"/>
        </w:rPr>
        <w:t>．设备占用部门负责对本部门闲置设备的申报工作，办理有关手续。</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lastRenderedPageBreak/>
        <w:t>2</w:t>
      </w:r>
      <w:r w:rsidRPr="00FF3B05">
        <w:rPr>
          <w:rFonts w:ascii="宋体" w:hAnsi="宋体" w:hint="eastAsia"/>
          <w:lang w:eastAsia="zh-CN"/>
        </w:rPr>
        <w:t>．后勤处负责对占用部门提出的闲置设备进行确认、协调处理、报告学院并办理各种使用变动手续及产权变动手续，直至对闲置设备的处理工作圆满完成。</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3</w:t>
      </w:r>
      <w:r w:rsidRPr="00FF3B05">
        <w:rPr>
          <w:rFonts w:ascii="宋体" w:hAnsi="宋体" w:hint="eastAsia"/>
          <w:lang w:eastAsia="zh-CN"/>
        </w:rPr>
        <w:t>．闲置设备在未处理前，原占用部门应当对其进行妥善保管。在此期间发生丢失、损坏或者因保管不善造成其功能下降的，按在用设备的管理规定进行处理。</w:t>
      </w:r>
      <w:r w:rsidRPr="00FF3B05">
        <w:rPr>
          <w:rFonts w:ascii="宋体" w:hAnsi="宋体"/>
          <w:lang w:eastAsia="zh-CN"/>
        </w:rPr>
        <w:t xml:space="preserve"> </w:t>
      </w:r>
    </w:p>
    <w:p w:rsidR="00041046" w:rsidRPr="00FF3B05" w:rsidRDefault="00041046" w:rsidP="00FF3B05">
      <w:pPr>
        <w:spacing w:after="0" w:line="400" w:lineRule="exact"/>
        <w:rPr>
          <w:rFonts w:ascii="宋体"/>
          <w:lang w:eastAsia="zh-CN"/>
        </w:rPr>
      </w:pPr>
      <w:r w:rsidRPr="00FF3B05">
        <w:rPr>
          <w:rFonts w:ascii="宋体" w:hAnsi="宋体" w:hint="eastAsia"/>
          <w:b/>
          <w:lang w:eastAsia="zh-CN"/>
        </w:rPr>
        <w:t>第九条</w:t>
      </w:r>
      <w:r w:rsidRPr="00FF3B05">
        <w:rPr>
          <w:rFonts w:ascii="宋体" w:hAnsi="宋体"/>
          <w:b/>
          <w:lang w:eastAsia="zh-CN"/>
        </w:rPr>
        <w:t xml:space="preserve"> </w:t>
      </w:r>
      <w:r w:rsidRPr="00FF3B05">
        <w:rPr>
          <w:rFonts w:ascii="宋体" w:hAnsi="宋体" w:hint="eastAsia"/>
          <w:b/>
          <w:lang w:eastAsia="zh-CN"/>
        </w:rPr>
        <w:t>固定资产管理统计报表</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固定资产变动情况统计表以学期为时间单位，由各固定资产使用部门固定资产管理人员，对本部门占有、占用的固定资产及管理账目进行全面核查，并把检查结果及有关数据，以统计报表形式，报后勤处、财务处。</w:t>
      </w:r>
      <w:r w:rsidRPr="00FF3B05">
        <w:rPr>
          <w:rFonts w:ascii="宋体" w:hAnsi="宋体"/>
          <w:lang w:eastAsia="zh-CN"/>
        </w:rPr>
        <w:t xml:space="preserve"> </w:t>
      </w:r>
    </w:p>
    <w:p w:rsidR="00041046" w:rsidRPr="00FF3B05" w:rsidRDefault="00041046" w:rsidP="00FF3B05">
      <w:pPr>
        <w:spacing w:after="0" w:line="400" w:lineRule="exact"/>
        <w:rPr>
          <w:rFonts w:ascii="宋体"/>
          <w:b/>
          <w:lang w:eastAsia="zh-CN"/>
        </w:rPr>
      </w:pPr>
      <w:r w:rsidRPr="00FF3B05">
        <w:rPr>
          <w:rFonts w:ascii="宋体" w:hAnsi="宋体" w:hint="eastAsia"/>
          <w:b/>
          <w:lang w:eastAsia="zh-CN"/>
        </w:rPr>
        <w:t>第十条</w:t>
      </w:r>
      <w:r w:rsidRPr="00FF3B05">
        <w:rPr>
          <w:rFonts w:ascii="宋体" w:hAnsi="宋体"/>
          <w:b/>
          <w:lang w:eastAsia="zh-CN"/>
        </w:rPr>
        <w:t xml:space="preserve"> </w:t>
      </w:r>
      <w:r w:rsidRPr="00FF3B05">
        <w:rPr>
          <w:rFonts w:ascii="宋体" w:hAnsi="宋体" w:hint="eastAsia"/>
          <w:b/>
          <w:lang w:eastAsia="zh-CN"/>
        </w:rPr>
        <w:t>固定资产报废</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是指在固定资产的使用及存放过程中，由于使用时间已达到该资产的使用年限而出现的老化、损坏、市场型号淘汰等，使其丧失使用价值，在账面上出现虚值，必须进行产权注销的一种行为。固定资产报损是指固定资产在使用及存放过程中的非正常损失（包括丢失、损坏等），使设备无法修复和继续使用，必须对其产权进行注销的一种行为。</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符合下列条件之一的固定资产可申请报废、报损处理：</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1</w:t>
      </w:r>
      <w:r w:rsidRPr="00FF3B05">
        <w:rPr>
          <w:rFonts w:ascii="宋体" w:hAnsi="宋体" w:hint="eastAsia"/>
          <w:lang w:eastAsia="zh-CN"/>
        </w:rPr>
        <w:t>．使用年限过长，功能丧失，完全失去使用价值的；</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2</w:t>
      </w:r>
      <w:r w:rsidRPr="00FF3B05">
        <w:rPr>
          <w:rFonts w:ascii="宋体" w:hAnsi="宋体" w:hint="eastAsia"/>
          <w:lang w:eastAsia="zh-CN"/>
        </w:rPr>
        <w:t>．严重损坏，无法修复的；</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lang w:eastAsia="zh-CN"/>
        </w:rPr>
      </w:pPr>
      <w:r w:rsidRPr="00FF3B05">
        <w:rPr>
          <w:rFonts w:ascii="宋体" w:hAnsi="宋体"/>
          <w:lang w:eastAsia="zh-CN"/>
        </w:rPr>
        <w:t>3</w:t>
      </w:r>
      <w:r w:rsidRPr="00FF3B05">
        <w:rPr>
          <w:rFonts w:ascii="宋体" w:hAnsi="宋体" w:hint="eastAsia"/>
          <w:lang w:eastAsia="zh-CN"/>
        </w:rPr>
        <w:t>．虽可修复使用，但其修复费用超过或接近现市场新购价格的；</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4</w:t>
      </w:r>
      <w:r w:rsidRPr="00FF3B05">
        <w:rPr>
          <w:rFonts w:ascii="宋体" w:hAnsi="宋体" w:hint="eastAsia"/>
          <w:lang w:eastAsia="zh-CN"/>
        </w:rPr>
        <w:t>．型号淘汰及技术淘汰，即设备已改型，市场无法提供零配件或由于技术发展，该设备的技术指标已达不到使用要求标准的；</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lang w:eastAsia="zh-CN"/>
        </w:rPr>
      </w:pPr>
      <w:r w:rsidRPr="00FF3B05">
        <w:rPr>
          <w:rFonts w:ascii="宋体" w:hAnsi="宋体" w:hint="eastAsia"/>
          <w:lang w:eastAsia="zh-CN"/>
        </w:rPr>
        <w:t>固定资产报废、报损工作统一由后勤处组织。</w:t>
      </w:r>
    </w:p>
    <w:p w:rsidR="00041046" w:rsidRPr="00FF3B05" w:rsidRDefault="00041046" w:rsidP="00FE46A3">
      <w:pPr>
        <w:spacing w:after="0" w:line="400" w:lineRule="exact"/>
        <w:ind w:left="560"/>
        <w:rPr>
          <w:rFonts w:ascii="宋体"/>
          <w:lang w:eastAsia="zh-CN"/>
        </w:rPr>
      </w:pPr>
      <w:r w:rsidRPr="00FF3B05">
        <w:rPr>
          <w:rFonts w:ascii="宋体" w:hAnsi="宋体" w:hint="eastAsia"/>
          <w:lang w:eastAsia="zh-CN"/>
        </w:rPr>
        <w:t>具体职责：</w:t>
      </w:r>
    </w:p>
    <w:p w:rsidR="00041046" w:rsidRPr="00FF3B05" w:rsidRDefault="00041046" w:rsidP="00FE46A3">
      <w:pPr>
        <w:spacing w:after="0" w:line="400" w:lineRule="exact"/>
        <w:ind w:left="560"/>
        <w:rPr>
          <w:rFonts w:ascii="宋体"/>
          <w:lang w:eastAsia="zh-CN"/>
        </w:rPr>
      </w:pPr>
      <w:r w:rsidRPr="00FF3B05">
        <w:rPr>
          <w:rFonts w:ascii="宋体" w:hAnsi="宋体"/>
          <w:lang w:eastAsia="zh-CN"/>
        </w:rPr>
        <w:t>1</w:t>
      </w:r>
      <w:r w:rsidRPr="00FF3B05">
        <w:rPr>
          <w:rFonts w:ascii="宋体" w:hAnsi="宋体" w:hint="eastAsia"/>
          <w:lang w:eastAsia="zh-CN"/>
        </w:rPr>
        <w:t>．负责组织申报；</w:t>
      </w:r>
    </w:p>
    <w:p w:rsidR="00041046" w:rsidRPr="00FF3B05" w:rsidRDefault="00041046" w:rsidP="00FE46A3">
      <w:pPr>
        <w:spacing w:after="0" w:line="400" w:lineRule="exact"/>
        <w:ind w:left="560"/>
        <w:rPr>
          <w:rFonts w:ascii="宋体"/>
          <w:lang w:eastAsia="zh-CN"/>
        </w:rPr>
      </w:pPr>
      <w:r w:rsidRPr="00FF3B05">
        <w:rPr>
          <w:rFonts w:ascii="宋体" w:hAnsi="宋体"/>
          <w:lang w:eastAsia="zh-CN"/>
        </w:rPr>
        <w:t>2</w:t>
      </w:r>
      <w:r w:rsidRPr="00FF3B05">
        <w:rPr>
          <w:rFonts w:ascii="宋体" w:hAnsi="宋体" w:hint="eastAsia"/>
          <w:lang w:eastAsia="zh-CN"/>
        </w:rPr>
        <w:t>．负责组织技术鉴定；</w:t>
      </w:r>
    </w:p>
    <w:p w:rsidR="00041046" w:rsidRPr="00FF3B05" w:rsidRDefault="00041046" w:rsidP="00FE46A3">
      <w:pPr>
        <w:spacing w:after="0" w:line="400" w:lineRule="exact"/>
        <w:ind w:left="560"/>
        <w:rPr>
          <w:rFonts w:ascii="宋体"/>
          <w:lang w:eastAsia="zh-CN"/>
        </w:rPr>
      </w:pPr>
      <w:r w:rsidRPr="00FF3B05">
        <w:rPr>
          <w:rFonts w:ascii="宋体" w:hAnsi="宋体"/>
          <w:lang w:eastAsia="zh-CN"/>
        </w:rPr>
        <w:t>3</w:t>
      </w:r>
      <w:r w:rsidRPr="00FF3B05">
        <w:rPr>
          <w:rFonts w:ascii="宋体" w:hAnsi="宋体" w:hint="eastAsia"/>
          <w:lang w:eastAsia="zh-CN"/>
        </w:rPr>
        <w:t>．负责整理有关材料及上报；</w:t>
      </w:r>
    </w:p>
    <w:p w:rsidR="00041046" w:rsidRPr="00FF3B05" w:rsidRDefault="00041046" w:rsidP="00FE46A3">
      <w:pPr>
        <w:spacing w:after="0" w:line="400" w:lineRule="exact"/>
        <w:ind w:left="560"/>
        <w:rPr>
          <w:rFonts w:ascii="宋体"/>
          <w:lang w:eastAsia="zh-CN"/>
        </w:rPr>
      </w:pPr>
      <w:r w:rsidRPr="00FF3B05">
        <w:rPr>
          <w:rFonts w:ascii="宋体" w:hAnsi="宋体"/>
          <w:lang w:eastAsia="zh-CN"/>
        </w:rPr>
        <w:t>4</w:t>
      </w:r>
      <w:r w:rsidRPr="00FF3B05">
        <w:rPr>
          <w:rFonts w:ascii="宋体" w:hAnsi="宋体" w:hint="eastAsia"/>
          <w:lang w:eastAsia="zh-CN"/>
        </w:rPr>
        <w:t>．负责负责组织残值价值核定及设备残值处理；</w:t>
      </w:r>
    </w:p>
    <w:p w:rsidR="00041046" w:rsidRPr="00FF3B05" w:rsidRDefault="00041046" w:rsidP="00FE46A3">
      <w:pPr>
        <w:spacing w:after="0" w:line="400" w:lineRule="exact"/>
        <w:ind w:left="560"/>
        <w:rPr>
          <w:rFonts w:ascii="宋体"/>
          <w:lang w:eastAsia="zh-CN"/>
        </w:rPr>
      </w:pPr>
      <w:r w:rsidRPr="00FF3B05">
        <w:rPr>
          <w:rFonts w:ascii="宋体" w:hAnsi="宋体"/>
          <w:lang w:eastAsia="zh-CN"/>
        </w:rPr>
        <w:t>5</w:t>
      </w:r>
      <w:r w:rsidRPr="00FF3B05">
        <w:rPr>
          <w:rFonts w:ascii="宋体" w:hAnsi="宋体" w:hint="eastAsia"/>
          <w:lang w:eastAsia="zh-CN"/>
        </w:rPr>
        <w:t>．负责二级帐的销账；</w:t>
      </w:r>
    </w:p>
    <w:p w:rsidR="00041046" w:rsidRPr="00FF3B05" w:rsidRDefault="00041046" w:rsidP="005A36DE">
      <w:pPr>
        <w:spacing w:after="0" w:line="400" w:lineRule="exact"/>
        <w:ind w:firstLineChars="200" w:firstLine="440"/>
        <w:rPr>
          <w:rFonts w:ascii="宋体"/>
          <w:lang w:eastAsia="zh-CN"/>
        </w:rPr>
      </w:pPr>
      <w:r w:rsidRPr="00FF3B05">
        <w:rPr>
          <w:rFonts w:ascii="宋体" w:hAnsi="宋体" w:hint="eastAsia"/>
          <w:lang w:eastAsia="zh-CN"/>
        </w:rPr>
        <w:t>固定资产报废、报损应集中处理，根据学院具体情况，一年进行一次。各使用部门应在每年的</w:t>
      </w:r>
      <w:r w:rsidRPr="00FF3B05">
        <w:rPr>
          <w:rFonts w:ascii="宋体" w:hAnsi="宋体"/>
          <w:lang w:eastAsia="zh-CN"/>
        </w:rPr>
        <w:t xml:space="preserve"> </w:t>
      </w:r>
      <w:smartTag w:uri="urn:schemas-microsoft-com:office:smarttags" w:element="chsdate">
        <w:smartTagPr>
          <w:attr w:name="IsROCDate" w:val="False"/>
          <w:attr w:name="IsLunarDate" w:val="False"/>
          <w:attr w:name="Day" w:val="30"/>
          <w:attr w:name="Month" w:val="6"/>
          <w:attr w:name="Year" w:val="2013"/>
        </w:smartTagPr>
        <w:r w:rsidRPr="00FF3B05">
          <w:rPr>
            <w:rFonts w:ascii="宋体" w:hAnsi="宋体"/>
            <w:lang w:eastAsia="zh-CN"/>
          </w:rPr>
          <w:t xml:space="preserve">6 </w:t>
        </w:r>
        <w:r w:rsidRPr="00FF3B05">
          <w:rPr>
            <w:rFonts w:ascii="宋体" w:hAnsi="宋体" w:hint="eastAsia"/>
            <w:lang w:eastAsia="zh-CN"/>
          </w:rPr>
          <w:t>月</w:t>
        </w:r>
        <w:r w:rsidRPr="00FF3B05">
          <w:rPr>
            <w:rFonts w:ascii="宋体" w:hAnsi="宋体"/>
            <w:lang w:eastAsia="zh-CN"/>
          </w:rPr>
          <w:t xml:space="preserve"> 3</w:t>
        </w:r>
      </w:smartTag>
      <w:r w:rsidRPr="00FF3B05">
        <w:rPr>
          <w:rFonts w:ascii="宋体" w:hAnsi="宋体"/>
          <w:lang w:eastAsia="zh-CN"/>
        </w:rPr>
        <w:t xml:space="preserve">0 </w:t>
      </w:r>
      <w:r w:rsidRPr="00FF3B05">
        <w:rPr>
          <w:rFonts w:ascii="宋体" w:hAnsi="宋体" w:hint="eastAsia"/>
          <w:lang w:eastAsia="zh-CN"/>
        </w:rPr>
        <w:t>日前提出申请。</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所有需要报废、报损的固定资产须报院长批准，财务处以此为依据作相应的账务处理。</w:t>
      </w:r>
      <w:r w:rsidRPr="00FF3B05">
        <w:rPr>
          <w:rFonts w:ascii="宋体" w:hAnsi="宋体"/>
          <w:lang w:eastAsia="zh-CN"/>
        </w:rPr>
        <w:t xml:space="preserve"> </w:t>
      </w:r>
    </w:p>
    <w:p w:rsidR="00041046" w:rsidRPr="00FF3B05" w:rsidRDefault="00041046" w:rsidP="00FF3B05">
      <w:pPr>
        <w:spacing w:after="0" w:line="400" w:lineRule="exact"/>
        <w:rPr>
          <w:rFonts w:ascii="宋体"/>
          <w:b/>
          <w:lang w:eastAsia="zh-CN"/>
        </w:rPr>
      </w:pPr>
      <w:r w:rsidRPr="00FF3B05">
        <w:rPr>
          <w:rFonts w:ascii="宋体" w:hAnsi="宋体" w:hint="eastAsia"/>
          <w:b/>
          <w:lang w:eastAsia="zh-CN"/>
        </w:rPr>
        <w:t>第十一条</w:t>
      </w:r>
      <w:r w:rsidRPr="00FF3B05">
        <w:rPr>
          <w:rFonts w:ascii="宋体" w:hAnsi="宋体"/>
          <w:b/>
          <w:lang w:eastAsia="zh-CN"/>
        </w:rPr>
        <w:t xml:space="preserve"> </w:t>
      </w:r>
      <w:r w:rsidRPr="00FF3B05">
        <w:rPr>
          <w:rFonts w:ascii="宋体" w:hAnsi="宋体" w:hint="eastAsia"/>
          <w:b/>
          <w:lang w:eastAsia="zh-CN"/>
        </w:rPr>
        <w:t>固定资产清查</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lastRenderedPageBreak/>
        <w:t>固定资产清查范围为学院的全部固定资产，其主要表现形式为固定资产和其他实物资产。包括：房屋建筑物、一般设备、专用设备、图书资料和其他设备等。</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hint="eastAsia"/>
          <w:lang w:eastAsia="zh-CN"/>
        </w:rPr>
        <w:t>固定资产清查工作应遵循以下基本要求：</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1</w:t>
      </w:r>
      <w:r w:rsidRPr="00FF3B05">
        <w:rPr>
          <w:rFonts w:ascii="宋体" w:hAnsi="宋体" w:hint="eastAsia"/>
          <w:lang w:eastAsia="zh-CN"/>
        </w:rPr>
        <w:t>．对各部门占有、使用的房屋建筑物，按其实际占有、使用的状况进行清查登记。对各经济实体出租、出借给其他企业部门使用的房屋建筑物也要分别登记。</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2</w:t>
      </w:r>
      <w:r w:rsidRPr="00FF3B05">
        <w:rPr>
          <w:rFonts w:ascii="宋体" w:hAnsi="宋体" w:hint="eastAsia"/>
          <w:lang w:eastAsia="zh-CN"/>
        </w:rPr>
        <w:t>．对固定资产账面值的清查，要清理出待报废和已报废固定资产的数额及固定资产损失，待处理数额等。对借出和未按规定手续批准转出的资产，要收回或补办手续。</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3</w:t>
      </w:r>
      <w:r w:rsidRPr="00FF3B05">
        <w:rPr>
          <w:rFonts w:ascii="宋体" w:hAnsi="宋体" w:hint="eastAsia"/>
          <w:lang w:eastAsia="zh-CN"/>
        </w:rPr>
        <w:t>．对捐赠实物资产的清查，有价的按账面价值进行登记，无法确定其价值量的，则按实物重新进行登记。</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4</w:t>
      </w:r>
      <w:r w:rsidRPr="00FF3B05">
        <w:rPr>
          <w:rFonts w:ascii="宋体" w:hAnsi="宋体" w:hint="eastAsia"/>
          <w:lang w:eastAsia="zh-CN"/>
        </w:rPr>
        <w:t>．对清查出的各项未使用、不需用的固定资产，要查明购建日期、计量部门、数量、已使用时间和技术状况等，并提出处理意见。</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5</w:t>
      </w:r>
      <w:r w:rsidRPr="00FF3B05">
        <w:rPr>
          <w:rFonts w:ascii="宋体" w:hAnsi="宋体" w:hint="eastAsia"/>
          <w:lang w:eastAsia="zh-CN"/>
        </w:rPr>
        <w:t>．学院各部门要对本部门管理使用的资产进行全面彻底的清查登记（含贴标签），在清查中要把实物盘点同核查账务结合起来，即全面清点品种、规格、型号、数量，以物对帐，以账查物，查清资产来源、去向和管理情况，做到账账相符，账物相符。</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6</w:t>
      </w:r>
      <w:r w:rsidRPr="00FF3B05">
        <w:rPr>
          <w:rFonts w:ascii="宋体" w:hAnsi="宋体" w:hint="eastAsia"/>
          <w:lang w:eastAsia="zh-CN"/>
        </w:rPr>
        <w:t>．部门负责人为各部门固定资产清查的第一责任人。各部门首先应分别依照后勤处提供的现有实物帐，对照实物进行清点自查。</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hAnsi="宋体"/>
          <w:lang w:eastAsia="zh-CN"/>
        </w:rPr>
      </w:pPr>
      <w:r w:rsidRPr="00FF3B05">
        <w:rPr>
          <w:rFonts w:ascii="宋体" w:hAnsi="宋体"/>
          <w:lang w:eastAsia="zh-CN"/>
        </w:rPr>
        <w:t>7</w:t>
      </w:r>
      <w:r w:rsidRPr="00FF3B05">
        <w:rPr>
          <w:rFonts w:ascii="宋体" w:hAnsi="宋体" w:hint="eastAsia"/>
          <w:lang w:eastAsia="zh-CN"/>
        </w:rPr>
        <w:t>．各部门要真实报告资产清查工作的内容</w:t>
      </w:r>
      <w:r w:rsidRPr="00FF3B05">
        <w:rPr>
          <w:rFonts w:ascii="宋体" w:hAnsi="宋体"/>
          <w:lang w:eastAsia="zh-CN"/>
        </w:rPr>
        <w:t xml:space="preserve"> , </w:t>
      </w:r>
      <w:r w:rsidRPr="00FF3B05">
        <w:rPr>
          <w:rFonts w:ascii="宋体" w:hAnsi="宋体" w:hint="eastAsia"/>
          <w:lang w:eastAsia="zh-CN"/>
        </w:rPr>
        <w:t>对资产清查中发现的资产盘盈盘亏、资产损失等问题，应一一列报，并注明原因，同时要提出初步处理意见和建议，但不得将资产擅自处理。</w:t>
      </w:r>
      <w:r w:rsidRPr="00FF3B05">
        <w:rPr>
          <w:rFonts w:ascii="宋体" w:hAnsi="宋体"/>
          <w:lang w:eastAsia="zh-CN"/>
        </w:rPr>
        <w:t xml:space="preserve"> </w:t>
      </w:r>
    </w:p>
    <w:p w:rsidR="00041046" w:rsidRPr="00FF3B05" w:rsidRDefault="00041046" w:rsidP="005A36DE">
      <w:pPr>
        <w:spacing w:after="0" w:line="400" w:lineRule="exact"/>
        <w:ind w:firstLineChars="200" w:firstLine="440"/>
        <w:rPr>
          <w:rFonts w:ascii="宋体"/>
          <w:lang w:eastAsia="zh-CN"/>
        </w:rPr>
      </w:pPr>
      <w:r w:rsidRPr="00FF3B05">
        <w:rPr>
          <w:rFonts w:ascii="宋体" w:hAnsi="宋体"/>
          <w:lang w:eastAsia="zh-CN"/>
        </w:rPr>
        <w:t>8</w:t>
      </w:r>
      <w:r w:rsidRPr="00FF3B05">
        <w:rPr>
          <w:rFonts w:ascii="宋体" w:hAnsi="宋体" w:hint="eastAsia"/>
          <w:lang w:eastAsia="zh-CN"/>
        </w:rPr>
        <w:t>．学院各部门固定资产自查时间为每年</w:t>
      </w:r>
      <w:r w:rsidRPr="00FF3B05">
        <w:rPr>
          <w:rFonts w:ascii="宋体" w:hAnsi="宋体"/>
          <w:lang w:eastAsia="zh-CN"/>
        </w:rPr>
        <w:t xml:space="preserve"> 10 </w:t>
      </w:r>
      <w:r w:rsidRPr="00FF3B05">
        <w:rPr>
          <w:rFonts w:ascii="宋体" w:hAnsi="宋体" w:hint="eastAsia"/>
          <w:lang w:eastAsia="zh-CN"/>
        </w:rPr>
        <w:t>月。学院固定资产核查工作的时间统一规定为每年的</w:t>
      </w:r>
      <w:r w:rsidRPr="00FF3B05">
        <w:rPr>
          <w:rFonts w:ascii="宋体" w:hAnsi="宋体"/>
          <w:lang w:eastAsia="zh-CN"/>
        </w:rPr>
        <w:t xml:space="preserve"> 11 </w:t>
      </w:r>
      <w:r w:rsidRPr="00FF3B05">
        <w:rPr>
          <w:rFonts w:ascii="宋体" w:hAnsi="宋体" w:hint="eastAsia"/>
          <w:lang w:eastAsia="zh-CN"/>
        </w:rPr>
        <w:t>月。</w:t>
      </w:r>
      <w:r w:rsidRPr="00FF3B05">
        <w:rPr>
          <w:rFonts w:ascii="宋体" w:hAnsi="宋体"/>
          <w:lang w:eastAsia="zh-CN"/>
        </w:rPr>
        <w:t xml:space="preserve"> </w:t>
      </w:r>
      <w:r w:rsidRPr="00FF3B05">
        <w:rPr>
          <w:rFonts w:ascii="宋体" w:hAnsi="宋体" w:hint="eastAsia"/>
          <w:lang w:eastAsia="zh-CN"/>
        </w:rPr>
        <w:t>各部门于每年的</w:t>
      </w:r>
      <w:r w:rsidRPr="00FF3B05">
        <w:rPr>
          <w:rFonts w:ascii="宋体" w:hAnsi="宋体"/>
          <w:lang w:eastAsia="zh-CN"/>
        </w:rPr>
        <w:t xml:space="preserve"> </w:t>
      </w:r>
      <w:smartTag w:uri="urn:schemas-microsoft-com:office:smarttags" w:element="chsdate">
        <w:smartTagPr>
          <w:attr w:name="IsROCDate" w:val="False"/>
          <w:attr w:name="IsLunarDate" w:val="False"/>
          <w:attr w:name="Day" w:val="30"/>
          <w:attr w:name="Month" w:val="10"/>
          <w:attr w:name="Year" w:val="2013"/>
        </w:smartTagPr>
        <w:r w:rsidRPr="00FF3B05">
          <w:rPr>
            <w:rFonts w:ascii="宋体" w:hAnsi="宋体"/>
            <w:lang w:eastAsia="zh-CN"/>
          </w:rPr>
          <w:t xml:space="preserve">10 </w:t>
        </w:r>
        <w:r w:rsidRPr="00FF3B05">
          <w:rPr>
            <w:rFonts w:ascii="宋体" w:hAnsi="宋体" w:hint="eastAsia"/>
            <w:lang w:eastAsia="zh-CN"/>
          </w:rPr>
          <w:t>月</w:t>
        </w:r>
        <w:r w:rsidRPr="00FF3B05">
          <w:rPr>
            <w:rFonts w:ascii="宋体" w:hAnsi="宋体"/>
            <w:lang w:eastAsia="zh-CN"/>
          </w:rPr>
          <w:t xml:space="preserve"> 3</w:t>
        </w:r>
      </w:smartTag>
      <w:r w:rsidRPr="00FF3B05">
        <w:rPr>
          <w:rFonts w:ascii="宋体" w:hAnsi="宋体"/>
          <w:lang w:eastAsia="zh-CN"/>
        </w:rPr>
        <w:t xml:space="preserve">0 </w:t>
      </w:r>
      <w:r w:rsidRPr="00FF3B05">
        <w:rPr>
          <w:rFonts w:ascii="宋体" w:hAnsi="宋体" w:hint="eastAsia"/>
          <w:lang w:eastAsia="zh-CN"/>
        </w:rPr>
        <w:t>日前将本部门的自查结果，按照固定资产清查的要求一一填列表格，并附资产清查情况说明，报学院资产清查小组实地复查清点。</w:t>
      </w:r>
    </w:p>
    <w:p w:rsidR="00041046" w:rsidRDefault="00041046" w:rsidP="0005153B">
      <w:pPr>
        <w:pStyle w:val="2"/>
        <w:spacing w:after="0" w:line="400" w:lineRule="exact"/>
        <w:rPr>
          <w:lang w:eastAsia="zh-CN"/>
        </w:rPr>
      </w:pPr>
    </w:p>
    <w:p w:rsidR="00041046" w:rsidRDefault="00041046" w:rsidP="0005153B">
      <w:pPr>
        <w:pStyle w:val="2"/>
        <w:spacing w:after="0" w:line="400" w:lineRule="exact"/>
        <w:rPr>
          <w:lang w:eastAsia="zh-CN"/>
        </w:rPr>
      </w:pPr>
      <w:r>
        <w:rPr>
          <w:rFonts w:hint="eastAsia"/>
          <w:lang w:eastAsia="zh-CN"/>
        </w:rPr>
        <w:t>第二节</w:t>
      </w:r>
      <w:r>
        <w:rPr>
          <w:lang w:eastAsia="zh-CN"/>
        </w:rPr>
        <w:t xml:space="preserve"> </w:t>
      </w:r>
      <w:r>
        <w:rPr>
          <w:rFonts w:hint="eastAsia"/>
          <w:lang w:eastAsia="zh-CN"/>
        </w:rPr>
        <w:t>低值易耗品管理</w:t>
      </w:r>
      <w:bookmarkEnd w:id="35"/>
    </w:p>
    <w:p w:rsidR="00041046" w:rsidRPr="00B3505C" w:rsidRDefault="00041046" w:rsidP="0005153B">
      <w:pPr>
        <w:spacing w:after="0" w:line="400" w:lineRule="exact"/>
        <w:rPr>
          <w:rFonts w:ascii="宋体"/>
          <w:b/>
          <w:lang w:eastAsia="zh-CN"/>
        </w:rPr>
      </w:pPr>
      <w:r w:rsidRPr="009502A8">
        <w:rPr>
          <w:rFonts w:ascii="宋体" w:hAnsi="宋体" w:hint="eastAsia"/>
          <w:b/>
          <w:lang w:eastAsia="zh-CN"/>
        </w:rPr>
        <w:t>第一条</w:t>
      </w:r>
      <w:r>
        <w:rPr>
          <w:rFonts w:ascii="宋体" w:hAnsi="宋体"/>
          <w:lang w:eastAsia="zh-CN"/>
        </w:rPr>
        <w:t xml:space="preserve"> </w:t>
      </w:r>
      <w:r w:rsidRPr="00B3505C">
        <w:rPr>
          <w:rFonts w:ascii="宋体" w:hAnsi="宋体" w:hint="eastAsia"/>
          <w:b/>
          <w:lang w:eastAsia="zh-CN"/>
        </w:rPr>
        <w:t>低值易耗品的采购和入库</w:t>
      </w:r>
    </w:p>
    <w:p w:rsidR="00041046" w:rsidRPr="008611DC" w:rsidRDefault="00041046" w:rsidP="0005153B">
      <w:pPr>
        <w:spacing w:after="0" w:line="400" w:lineRule="exact"/>
        <w:rPr>
          <w:rFonts w:ascii="宋体"/>
          <w:lang w:eastAsia="zh-CN"/>
        </w:rPr>
      </w:pPr>
      <w:r>
        <w:rPr>
          <w:rFonts w:ascii="宋体" w:hAnsi="宋体"/>
          <w:lang w:eastAsia="zh-CN"/>
        </w:rPr>
        <w:t>1.</w:t>
      </w:r>
      <w:r w:rsidRPr="003B2732">
        <w:rPr>
          <w:rFonts w:ascii="宋体" w:hAnsi="宋体" w:hint="eastAsia"/>
          <w:lang w:eastAsia="zh-CN"/>
        </w:rPr>
        <w:t>易耗品采购后必须先验收后入库再领用</w:t>
      </w:r>
      <w:r>
        <w:rPr>
          <w:rFonts w:ascii="MingLiU_HKSCS" w:hAnsi="MingLiU_HKSCS" w:cs="MingLiU_HKSCS" w:hint="eastAsia"/>
          <w:lang w:eastAsia="zh-CN"/>
        </w:rPr>
        <w:t>，</w:t>
      </w:r>
      <w:r w:rsidRPr="003B2732">
        <w:rPr>
          <w:rFonts w:ascii="宋体" w:hAnsi="宋体" w:hint="eastAsia"/>
          <w:lang w:eastAsia="zh-CN"/>
        </w:rPr>
        <w:t>对紧急情况采购后直接投入使用的必须补办验收、入库手续</w:t>
      </w:r>
      <w:r>
        <w:rPr>
          <w:rFonts w:ascii="MingLiU_HKSCS" w:hAnsi="MingLiU_HKSCS" w:cs="MingLiU_HKSCS" w:hint="eastAsia"/>
          <w:lang w:eastAsia="zh-CN"/>
        </w:rPr>
        <w:t>。</w:t>
      </w:r>
    </w:p>
    <w:p w:rsidR="00041046" w:rsidRDefault="00041046" w:rsidP="0005153B">
      <w:pPr>
        <w:spacing w:after="0" w:line="400" w:lineRule="exact"/>
        <w:rPr>
          <w:rFonts w:ascii="宋体"/>
          <w:lang w:eastAsia="zh-CN"/>
        </w:rPr>
      </w:pPr>
      <w:r>
        <w:rPr>
          <w:rFonts w:ascii="宋体" w:hAnsi="宋体"/>
          <w:lang w:eastAsia="zh-CN"/>
        </w:rPr>
        <w:t>2.</w:t>
      </w:r>
      <w:r w:rsidRPr="003B2732">
        <w:rPr>
          <w:rFonts w:ascii="宋体" w:hAnsi="宋体" w:hint="eastAsia"/>
          <w:lang w:eastAsia="zh-CN"/>
        </w:rPr>
        <w:t>严禁易耗品的采购、验收及发放为同一人。</w:t>
      </w:r>
    </w:p>
    <w:p w:rsidR="00041046" w:rsidRDefault="00041046" w:rsidP="0005153B">
      <w:pPr>
        <w:spacing w:after="0" w:line="400" w:lineRule="exact"/>
        <w:rPr>
          <w:rFonts w:ascii="宋体"/>
          <w:lang w:eastAsia="zh-CN"/>
        </w:rPr>
      </w:pPr>
      <w:r>
        <w:rPr>
          <w:rFonts w:ascii="宋体" w:hAnsi="宋体"/>
          <w:lang w:eastAsia="zh-CN"/>
        </w:rPr>
        <w:lastRenderedPageBreak/>
        <w:t>3.</w:t>
      </w:r>
      <w:r w:rsidRPr="003B2732">
        <w:rPr>
          <w:rFonts w:ascii="宋体" w:hAnsi="宋体" w:hint="eastAsia"/>
          <w:lang w:eastAsia="zh-CN"/>
        </w:rPr>
        <w:t>低值易耗品归口管理部门必须建立易耗品台</w:t>
      </w:r>
      <w:r>
        <w:rPr>
          <w:rFonts w:ascii="宋体" w:hAnsi="宋体" w:hint="eastAsia"/>
          <w:lang w:eastAsia="zh-CN"/>
        </w:rPr>
        <w:t>账</w:t>
      </w:r>
      <w:r>
        <w:rPr>
          <w:rFonts w:ascii="MingLiU_HKSCS" w:hAnsi="MingLiU_HKSCS" w:cs="MingLiU_HKSCS" w:hint="eastAsia"/>
          <w:lang w:eastAsia="zh-CN"/>
        </w:rPr>
        <w:t>，</w:t>
      </w:r>
      <w:r w:rsidRPr="003B2732">
        <w:rPr>
          <w:rFonts w:ascii="宋体" w:hAnsi="宋体" w:hint="eastAsia"/>
          <w:lang w:eastAsia="zh-CN"/>
        </w:rPr>
        <w:t>对固定资产形态类易耗品领用必须采取“以旧换新”方式领用</w:t>
      </w:r>
      <w:r>
        <w:rPr>
          <w:rFonts w:ascii="MingLiU_HKSCS" w:hAnsi="MingLiU_HKSCS" w:cs="MingLiU_HKSCS" w:hint="eastAsia"/>
          <w:lang w:eastAsia="zh-CN"/>
        </w:rPr>
        <w:t>，</w:t>
      </w:r>
      <w:r w:rsidRPr="003B2732">
        <w:rPr>
          <w:rFonts w:ascii="宋体" w:hAnsi="宋体" w:hint="eastAsia"/>
          <w:lang w:eastAsia="zh-CN"/>
        </w:rPr>
        <w:t>新增岗位的须凭新增人员</w:t>
      </w:r>
      <w:r>
        <w:rPr>
          <w:rFonts w:ascii="宋体" w:hAnsi="宋体" w:hint="eastAsia"/>
          <w:lang w:eastAsia="zh-CN"/>
        </w:rPr>
        <w:t>证明文件</w:t>
      </w:r>
      <w:r w:rsidRPr="003B2732">
        <w:rPr>
          <w:rFonts w:ascii="宋体" w:hAnsi="宋体" w:hint="eastAsia"/>
          <w:lang w:eastAsia="zh-CN"/>
        </w:rPr>
        <w:t>领用相关易耗品</w:t>
      </w:r>
      <w:r>
        <w:rPr>
          <w:rFonts w:ascii="宋体" w:hAnsi="宋体" w:hint="eastAsia"/>
          <w:lang w:eastAsia="zh-CN"/>
        </w:rPr>
        <w:t>，</w:t>
      </w:r>
      <w:r w:rsidRPr="003B2732">
        <w:rPr>
          <w:rFonts w:ascii="宋体" w:hAnsi="宋体" w:hint="eastAsia"/>
          <w:lang w:eastAsia="zh-CN"/>
        </w:rPr>
        <w:t>职工调离须归还的易耗品应交回相关部门否则按相应价值赔偿。</w:t>
      </w:r>
    </w:p>
    <w:p w:rsidR="00041046" w:rsidRPr="009502A8" w:rsidRDefault="00041046" w:rsidP="0005153B">
      <w:pPr>
        <w:spacing w:after="0" w:line="400" w:lineRule="exact"/>
        <w:rPr>
          <w:rFonts w:ascii="宋体"/>
          <w:lang w:eastAsia="zh-CN"/>
        </w:rPr>
      </w:pPr>
      <w:r w:rsidRPr="009502A8">
        <w:rPr>
          <w:rFonts w:ascii="宋体" w:hAnsi="宋体" w:hint="eastAsia"/>
          <w:b/>
          <w:lang w:eastAsia="zh-CN"/>
        </w:rPr>
        <w:t>第二条</w:t>
      </w:r>
      <w:r w:rsidRPr="009502A8">
        <w:rPr>
          <w:rFonts w:ascii="宋体" w:hAnsi="宋体"/>
          <w:b/>
          <w:lang w:eastAsia="zh-CN"/>
        </w:rPr>
        <w:t xml:space="preserve"> </w:t>
      </w:r>
      <w:r w:rsidRPr="009502A8">
        <w:rPr>
          <w:rFonts w:ascii="宋体" w:hAnsi="宋体" w:hint="eastAsia"/>
          <w:lang w:eastAsia="zh-CN"/>
        </w:rPr>
        <w:t>低值易耗品日常管理</w:t>
      </w:r>
    </w:p>
    <w:p w:rsidR="00041046" w:rsidRDefault="00041046" w:rsidP="0005153B">
      <w:pPr>
        <w:spacing w:after="0" w:line="400" w:lineRule="exact"/>
        <w:rPr>
          <w:rFonts w:ascii="宋体"/>
          <w:lang w:eastAsia="zh-CN"/>
        </w:rPr>
      </w:pPr>
      <w:r>
        <w:rPr>
          <w:rFonts w:ascii="宋体" w:hAnsi="宋体"/>
          <w:lang w:eastAsia="zh-CN"/>
        </w:rPr>
        <w:t>1.</w:t>
      </w:r>
      <w:r>
        <w:rPr>
          <w:rFonts w:ascii="宋体" w:hAnsi="宋体" w:hint="eastAsia"/>
          <w:lang w:eastAsia="zh-CN"/>
        </w:rPr>
        <w:t>易耗品入库后由</w:t>
      </w:r>
      <w:r w:rsidRPr="003B2732">
        <w:rPr>
          <w:rFonts w:ascii="宋体" w:hAnsi="宋体" w:hint="eastAsia"/>
          <w:lang w:eastAsia="zh-CN"/>
        </w:rPr>
        <w:t>保管</w:t>
      </w:r>
      <w:r>
        <w:rPr>
          <w:rFonts w:ascii="宋体" w:hAnsi="宋体" w:hint="eastAsia"/>
          <w:lang w:eastAsia="zh-CN"/>
        </w:rPr>
        <w:t>人员</w:t>
      </w:r>
      <w:r w:rsidRPr="003B2732">
        <w:rPr>
          <w:rFonts w:ascii="宋体" w:hAnsi="宋体" w:hint="eastAsia"/>
          <w:lang w:eastAsia="zh-CN"/>
        </w:rPr>
        <w:t>设立管理台</w:t>
      </w:r>
      <w:r>
        <w:rPr>
          <w:rFonts w:ascii="宋体" w:hAnsi="宋体" w:hint="eastAsia"/>
          <w:lang w:eastAsia="zh-CN"/>
        </w:rPr>
        <w:t>账。</w:t>
      </w:r>
    </w:p>
    <w:p w:rsidR="00041046" w:rsidRDefault="00041046" w:rsidP="0005153B">
      <w:pPr>
        <w:spacing w:after="0" w:line="400" w:lineRule="exact"/>
        <w:rPr>
          <w:rFonts w:ascii="MingLiU_HKSCS" w:eastAsia="MingLiU_HKSCS" w:cs="MingLiU_HKSCS"/>
          <w:lang w:eastAsia="zh-CN"/>
        </w:rPr>
      </w:pPr>
      <w:r>
        <w:rPr>
          <w:rFonts w:ascii="宋体" w:hAnsi="宋体"/>
          <w:lang w:eastAsia="zh-CN"/>
        </w:rPr>
        <w:t>2.</w:t>
      </w:r>
      <w:r w:rsidRPr="003B2732">
        <w:rPr>
          <w:rFonts w:ascii="宋体" w:hAnsi="宋体" w:hint="eastAsia"/>
          <w:lang w:eastAsia="zh-CN"/>
        </w:rPr>
        <w:t>易耗品使用部门领用易耗品时先填制领料单</w:t>
      </w:r>
      <w:r>
        <w:rPr>
          <w:rFonts w:ascii="宋体" w:hAnsi="宋体" w:hint="eastAsia"/>
          <w:lang w:eastAsia="zh-CN"/>
        </w:rPr>
        <w:t>，</w:t>
      </w:r>
      <w:r w:rsidRPr="003B2732">
        <w:rPr>
          <w:rFonts w:ascii="宋体" w:hAnsi="宋体" w:hint="eastAsia"/>
          <w:lang w:eastAsia="zh-CN"/>
        </w:rPr>
        <w:t>经部门负责人、</w:t>
      </w:r>
      <w:r>
        <w:rPr>
          <w:rFonts w:ascii="宋体" w:hAnsi="宋体" w:hint="eastAsia"/>
          <w:lang w:eastAsia="zh-CN"/>
        </w:rPr>
        <w:t>后勤</w:t>
      </w:r>
      <w:r w:rsidRPr="003B2732">
        <w:rPr>
          <w:rFonts w:ascii="宋体" w:hAnsi="宋体" w:hint="eastAsia"/>
          <w:lang w:eastAsia="zh-CN"/>
        </w:rPr>
        <w:t>部门</w:t>
      </w:r>
      <w:r>
        <w:rPr>
          <w:rFonts w:ascii="宋体" w:hAnsi="宋体" w:hint="eastAsia"/>
          <w:lang w:eastAsia="zh-CN"/>
        </w:rPr>
        <w:t>负责人</w:t>
      </w:r>
      <w:r w:rsidRPr="003B2732">
        <w:rPr>
          <w:rFonts w:ascii="宋体" w:hAnsi="宋体" w:hint="eastAsia"/>
          <w:lang w:eastAsia="zh-CN"/>
        </w:rPr>
        <w:t>签字后方可领用</w:t>
      </w:r>
      <w:r>
        <w:rPr>
          <w:rFonts w:ascii="宋体" w:hAnsi="宋体" w:hint="eastAsia"/>
          <w:lang w:eastAsia="zh-CN"/>
        </w:rPr>
        <w:t>。</w:t>
      </w:r>
    </w:p>
    <w:p w:rsidR="00041046" w:rsidRPr="00B86C37" w:rsidRDefault="00041046" w:rsidP="0005153B">
      <w:pPr>
        <w:spacing w:after="0" w:line="400" w:lineRule="exact"/>
        <w:rPr>
          <w:rFonts w:ascii="宋体"/>
          <w:lang w:eastAsia="zh-CN"/>
        </w:rPr>
      </w:pPr>
      <w:r>
        <w:rPr>
          <w:rFonts w:ascii="宋体" w:hAnsi="宋体"/>
          <w:lang w:eastAsia="zh-CN"/>
        </w:rPr>
        <w:t>3.</w:t>
      </w:r>
      <w:r w:rsidRPr="003B2732">
        <w:rPr>
          <w:rFonts w:ascii="宋体" w:hAnsi="宋体" w:hint="eastAsia"/>
          <w:lang w:eastAsia="zh-CN"/>
        </w:rPr>
        <w:t>易耗品归口管理部门负责易耗品保管并对使用部门的易耗品使用情况进行检查</w:t>
      </w:r>
      <w:r>
        <w:rPr>
          <w:rFonts w:ascii="MingLiU_HKSCS" w:hAnsi="MingLiU_HKSCS" w:cs="MingLiU_HKSCS" w:hint="eastAsia"/>
          <w:lang w:eastAsia="zh-CN"/>
        </w:rPr>
        <w:t>，</w:t>
      </w:r>
      <w:r>
        <w:rPr>
          <w:rFonts w:ascii="宋体" w:hAnsi="宋体" w:hint="eastAsia"/>
          <w:lang w:eastAsia="zh-CN"/>
        </w:rPr>
        <w:t>同时应</w:t>
      </w:r>
      <w:r w:rsidRPr="003B2732">
        <w:rPr>
          <w:rFonts w:ascii="宋体" w:hAnsi="宋体" w:hint="eastAsia"/>
          <w:lang w:eastAsia="zh-CN"/>
        </w:rPr>
        <w:t>将易耗品进行分类</w:t>
      </w:r>
      <w:r>
        <w:rPr>
          <w:rFonts w:ascii="宋体" w:hAnsi="宋体" w:hint="eastAsia"/>
          <w:lang w:eastAsia="zh-CN"/>
        </w:rPr>
        <w:t>，结合易耗品使用频率制定易耗品的合理使用期限，</w:t>
      </w:r>
      <w:r w:rsidRPr="003B2732">
        <w:rPr>
          <w:rFonts w:ascii="宋体" w:hAnsi="宋体" w:hint="eastAsia"/>
          <w:lang w:eastAsia="zh-CN"/>
        </w:rPr>
        <w:t>对未按要求保管或滥用造成易耗品遗失、未能发挥最大使用价值的一律从严处罚</w:t>
      </w:r>
      <w:r>
        <w:rPr>
          <w:rFonts w:ascii="宋体" w:hAnsi="宋体" w:hint="eastAsia"/>
          <w:lang w:eastAsia="zh-CN"/>
        </w:rPr>
        <w:t>。</w:t>
      </w:r>
    </w:p>
    <w:p w:rsidR="00041046" w:rsidRDefault="00041046" w:rsidP="0005153B">
      <w:pPr>
        <w:spacing w:after="0" w:line="400" w:lineRule="exact"/>
        <w:rPr>
          <w:rFonts w:ascii="宋体"/>
          <w:lang w:eastAsia="zh-CN"/>
        </w:rPr>
      </w:pPr>
      <w:r>
        <w:rPr>
          <w:rFonts w:ascii="宋体" w:hAnsi="宋体"/>
          <w:lang w:eastAsia="zh-CN"/>
        </w:rPr>
        <w:t>4.</w:t>
      </w:r>
      <w:r w:rsidRPr="003B2732">
        <w:rPr>
          <w:rFonts w:ascii="宋体" w:hAnsi="宋体" w:hint="eastAsia"/>
          <w:lang w:eastAsia="zh-CN"/>
        </w:rPr>
        <w:t>易耗品归口管理部门每</w:t>
      </w:r>
      <w:r>
        <w:rPr>
          <w:rFonts w:ascii="宋体" w:hAnsi="宋体" w:hint="eastAsia"/>
          <w:lang w:eastAsia="zh-CN"/>
        </w:rPr>
        <w:t>季度</w:t>
      </w:r>
      <w:r w:rsidRPr="003B2732">
        <w:rPr>
          <w:rFonts w:ascii="宋体" w:hAnsi="宋体" w:hint="eastAsia"/>
          <w:lang w:eastAsia="zh-CN"/>
        </w:rPr>
        <w:t>至少对易耗品库存、使用情况进行</w:t>
      </w:r>
      <w:r>
        <w:rPr>
          <w:rFonts w:ascii="宋体" w:hAnsi="宋体" w:hint="eastAsia"/>
          <w:lang w:eastAsia="zh-CN"/>
        </w:rPr>
        <w:t>一</w:t>
      </w:r>
      <w:r w:rsidRPr="003B2732">
        <w:rPr>
          <w:rFonts w:ascii="宋体" w:hAnsi="宋体" w:hint="eastAsia"/>
          <w:lang w:eastAsia="zh-CN"/>
        </w:rPr>
        <w:t>次检查并对固定资产形态类易耗品如办公桌、检测工具、维修工具等每年至少进行一次盘点</w:t>
      </w:r>
      <w:r>
        <w:rPr>
          <w:rFonts w:ascii="宋体" w:hAnsi="宋体" w:hint="eastAsia"/>
          <w:lang w:eastAsia="zh-CN"/>
        </w:rPr>
        <w:t>。</w:t>
      </w:r>
    </w:p>
    <w:p w:rsidR="00041046" w:rsidRPr="00F10D82" w:rsidRDefault="00041046" w:rsidP="0005153B">
      <w:pPr>
        <w:spacing w:after="0" w:line="400" w:lineRule="exact"/>
        <w:rPr>
          <w:rFonts w:ascii="宋体"/>
          <w:lang w:eastAsia="zh-CN"/>
        </w:rPr>
      </w:pPr>
    </w:p>
    <w:p w:rsidR="00041046" w:rsidRDefault="00041046" w:rsidP="0005153B">
      <w:pPr>
        <w:pStyle w:val="1"/>
        <w:spacing w:before="0" w:after="0" w:line="400" w:lineRule="exact"/>
        <w:rPr>
          <w:lang w:eastAsia="zh-CN"/>
        </w:rPr>
      </w:pPr>
      <w:bookmarkStart w:id="36" w:name="_Toc337935343"/>
      <w:r w:rsidRPr="003B2732">
        <w:rPr>
          <w:rFonts w:hint="eastAsia"/>
          <w:lang w:eastAsia="zh-CN"/>
        </w:rPr>
        <w:t>附则</w:t>
      </w:r>
      <w:bookmarkEnd w:id="36"/>
      <w:r w:rsidRPr="003B2732">
        <w:rPr>
          <w:lang w:eastAsia="zh-CN"/>
        </w:rPr>
        <w:t xml:space="preserve">       </w:t>
      </w:r>
    </w:p>
    <w:p w:rsidR="00041046" w:rsidRPr="004C7B45" w:rsidRDefault="00041046" w:rsidP="0005153B">
      <w:pPr>
        <w:spacing w:after="0" w:line="400" w:lineRule="exact"/>
        <w:rPr>
          <w:lang w:eastAsia="zh-CN"/>
        </w:rPr>
      </w:pPr>
      <w:r>
        <w:rPr>
          <w:rFonts w:hint="eastAsia"/>
          <w:lang w:eastAsia="zh-CN"/>
        </w:rPr>
        <w:t>本规定由财务处负责解释。</w:t>
      </w:r>
      <w:r w:rsidRPr="004C7B45">
        <w:rPr>
          <w:rFonts w:hint="eastAsia"/>
          <w:lang w:eastAsia="zh-CN"/>
        </w:rPr>
        <w:t>本规定未尽事宜，或与国家财政法规有抵触者，按国家有关规定执行。</w:t>
      </w:r>
    </w:p>
    <w:p w:rsidR="00041046" w:rsidRPr="003B2732" w:rsidRDefault="00041046" w:rsidP="0005153B">
      <w:pPr>
        <w:spacing w:after="0" w:line="400" w:lineRule="exact"/>
        <w:rPr>
          <w:rFonts w:ascii="宋体"/>
          <w:lang w:eastAsia="zh-CN"/>
        </w:rPr>
      </w:pPr>
      <w:r w:rsidRPr="003B2732">
        <w:rPr>
          <w:rFonts w:ascii="宋体" w:hAnsi="宋体" w:hint="eastAsia"/>
          <w:lang w:eastAsia="zh-CN"/>
        </w:rPr>
        <w:t>本规定自下发之日起执行。</w:t>
      </w:r>
      <w:r w:rsidRPr="003B2732">
        <w:rPr>
          <w:rFonts w:ascii="宋体" w:hAnsi="宋体"/>
          <w:lang w:eastAsia="zh-CN"/>
        </w:rPr>
        <w:t xml:space="preserve">  </w:t>
      </w:r>
    </w:p>
    <w:sectPr w:rsidR="00041046" w:rsidRPr="003B2732" w:rsidSect="00DA3028">
      <w:footerReference w:type="default" r:id="rId11"/>
      <w:pgSz w:w="11906" w:h="16838"/>
      <w:pgMar w:top="1588" w:right="1797" w:bottom="181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BA" w:rsidRDefault="004E3ABA" w:rsidP="003A215F">
      <w:pPr>
        <w:spacing w:after="0"/>
      </w:pPr>
      <w:r>
        <w:separator/>
      </w:r>
    </w:p>
  </w:endnote>
  <w:endnote w:type="continuationSeparator" w:id="0">
    <w:p w:rsidR="004E3ABA" w:rsidRDefault="004E3ABA" w:rsidP="003A21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MingLiU_HKSCS">
    <w:altName w:val="Ш蔨"/>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DE" w:rsidRDefault="005A36DE">
    <w:pPr>
      <w:pStyle w:val="a4"/>
      <w:jc w:val="center"/>
    </w:pPr>
    <w:r>
      <w:fldChar w:fldCharType="begin"/>
    </w:r>
    <w:r>
      <w:instrText xml:space="preserve"> PAGE   \* MERGEFORMAT </w:instrText>
    </w:r>
    <w:r>
      <w:fldChar w:fldCharType="separate"/>
    </w:r>
    <w:r w:rsidR="008076D0" w:rsidRPr="008076D0">
      <w:rPr>
        <w:noProof/>
        <w:lang w:val="zh-CN"/>
      </w:rPr>
      <w:t>3</w:t>
    </w:r>
    <w:r>
      <w:rPr>
        <w:noProof/>
        <w:lang w:val="zh-CN"/>
      </w:rPr>
      <w:fldChar w:fldCharType="end"/>
    </w:r>
  </w:p>
  <w:p w:rsidR="005A36DE" w:rsidRDefault="005A36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BA" w:rsidRDefault="004E3ABA" w:rsidP="003A215F">
      <w:pPr>
        <w:spacing w:after="0"/>
      </w:pPr>
      <w:r>
        <w:separator/>
      </w:r>
    </w:p>
  </w:footnote>
  <w:footnote w:type="continuationSeparator" w:id="0">
    <w:p w:rsidR="004E3ABA" w:rsidRDefault="004E3ABA" w:rsidP="003A21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C45C8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4142FB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19EFFC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302336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4B4A39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9C8C02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570F7B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500586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7CE53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626B60"/>
    <w:lvl w:ilvl="0">
      <w:start w:val="1"/>
      <w:numFmt w:val="bullet"/>
      <w:lvlText w:val=""/>
      <w:lvlJc w:val="left"/>
      <w:pPr>
        <w:tabs>
          <w:tab w:val="num" w:pos="360"/>
        </w:tabs>
        <w:ind w:left="360" w:hanging="360"/>
      </w:pPr>
      <w:rPr>
        <w:rFonts w:ascii="Wingdings" w:hAnsi="Wingdings" w:hint="default"/>
      </w:rPr>
    </w:lvl>
  </w:abstractNum>
  <w:abstractNum w:abstractNumId="10">
    <w:nsid w:val="05361D1E"/>
    <w:multiLevelType w:val="hybridMultilevel"/>
    <w:tmpl w:val="1BBAF16A"/>
    <w:lvl w:ilvl="0" w:tplc="048A9BAA">
      <w:start w:val="1"/>
      <w:numFmt w:val="japaneseCounting"/>
      <w:lvlText w:val="第%1条"/>
      <w:lvlJc w:val="left"/>
      <w:pPr>
        <w:ind w:left="1140" w:hanging="720"/>
      </w:pPr>
      <w:rPr>
        <w:rFonts w:ascii="Arial" w:eastAsia="宋体" w:hAnsi="Arial" w:cs="Arial"/>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055B2124"/>
    <w:multiLevelType w:val="hybridMultilevel"/>
    <w:tmpl w:val="440AA912"/>
    <w:lvl w:ilvl="0" w:tplc="0A081D3E">
      <w:start w:val="1"/>
      <w:numFmt w:val="japaneseCounting"/>
      <w:lvlText w:val="第%1条"/>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07E461B4"/>
    <w:multiLevelType w:val="hybridMultilevel"/>
    <w:tmpl w:val="05E45A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9942CED"/>
    <w:multiLevelType w:val="hybridMultilevel"/>
    <w:tmpl w:val="7E46D3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0ACB3272"/>
    <w:multiLevelType w:val="hybridMultilevel"/>
    <w:tmpl w:val="D2CC5FA2"/>
    <w:lvl w:ilvl="0" w:tplc="4894CB90">
      <w:start w:val="1"/>
      <w:numFmt w:val="decimal"/>
      <w:lvlText w:val="%1、"/>
      <w:lvlJc w:val="left"/>
      <w:pPr>
        <w:tabs>
          <w:tab w:val="num" w:pos="1432"/>
        </w:tabs>
        <w:ind w:left="1432" w:hanging="1290"/>
      </w:pPr>
      <w:rPr>
        <w:rFonts w:ascii="Tahoma" w:eastAsia="微软雅黑" w:hAnsi="Tahoma" w:cs="Times New Roman"/>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15">
    <w:nsid w:val="0D8B4D34"/>
    <w:multiLevelType w:val="hybridMultilevel"/>
    <w:tmpl w:val="6492BF1C"/>
    <w:lvl w:ilvl="0" w:tplc="DC368E88">
      <w:start w:val="1"/>
      <w:numFmt w:val="japaneseCounting"/>
      <w:lvlText w:val="第%1条"/>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133936D5"/>
    <w:multiLevelType w:val="hybridMultilevel"/>
    <w:tmpl w:val="C4A6C31C"/>
    <w:lvl w:ilvl="0" w:tplc="CAFCD85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13985B9D"/>
    <w:multiLevelType w:val="hybridMultilevel"/>
    <w:tmpl w:val="7EDC25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1699139F"/>
    <w:multiLevelType w:val="hybridMultilevel"/>
    <w:tmpl w:val="AC4A1086"/>
    <w:lvl w:ilvl="0" w:tplc="69EE5602">
      <w:start w:val="1"/>
      <w:numFmt w:val="none"/>
      <w:lvlText w:val="一、"/>
      <w:lvlJc w:val="left"/>
      <w:pPr>
        <w:tabs>
          <w:tab w:val="num" w:pos="1560"/>
        </w:tabs>
        <w:ind w:left="1560" w:hanging="720"/>
      </w:pPr>
      <w:rPr>
        <w:rFonts w:cs="Times New Roman" w:hint="default"/>
      </w:rPr>
    </w:lvl>
    <w:lvl w:ilvl="1" w:tplc="04090019" w:tentative="1">
      <w:start w:val="1"/>
      <w:numFmt w:val="lowerLetter"/>
      <w:lvlText w:val="%2)"/>
      <w:lvlJc w:val="left"/>
      <w:pPr>
        <w:tabs>
          <w:tab w:val="num" w:pos="1680"/>
        </w:tabs>
        <w:ind w:left="1680" w:hanging="420"/>
      </w:pPr>
      <w:rPr>
        <w:rFonts w:cs="Times New Roman"/>
      </w:rPr>
    </w:lvl>
    <w:lvl w:ilvl="2" w:tplc="0409001B" w:tentative="1">
      <w:start w:val="1"/>
      <w:numFmt w:val="lowerRoman"/>
      <w:lvlText w:val="%3."/>
      <w:lvlJc w:val="righ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9" w:tentative="1">
      <w:start w:val="1"/>
      <w:numFmt w:val="lowerLetter"/>
      <w:lvlText w:val="%5)"/>
      <w:lvlJc w:val="left"/>
      <w:pPr>
        <w:tabs>
          <w:tab w:val="num" w:pos="2940"/>
        </w:tabs>
        <w:ind w:left="2940" w:hanging="420"/>
      </w:pPr>
      <w:rPr>
        <w:rFonts w:cs="Times New Roman"/>
      </w:rPr>
    </w:lvl>
    <w:lvl w:ilvl="5" w:tplc="0409001B" w:tentative="1">
      <w:start w:val="1"/>
      <w:numFmt w:val="lowerRoman"/>
      <w:lvlText w:val="%6."/>
      <w:lvlJc w:val="righ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9" w:tentative="1">
      <w:start w:val="1"/>
      <w:numFmt w:val="lowerLetter"/>
      <w:lvlText w:val="%8)"/>
      <w:lvlJc w:val="left"/>
      <w:pPr>
        <w:tabs>
          <w:tab w:val="num" w:pos="4200"/>
        </w:tabs>
        <w:ind w:left="4200" w:hanging="420"/>
      </w:pPr>
      <w:rPr>
        <w:rFonts w:cs="Times New Roman"/>
      </w:rPr>
    </w:lvl>
    <w:lvl w:ilvl="8" w:tplc="0409001B" w:tentative="1">
      <w:start w:val="1"/>
      <w:numFmt w:val="lowerRoman"/>
      <w:lvlText w:val="%9."/>
      <w:lvlJc w:val="right"/>
      <w:pPr>
        <w:tabs>
          <w:tab w:val="num" w:pos="4620"/>
        </w:tabs>
        <w:ind w:left="4620" w:hanging="420"/>
      </w:pPr>
      <w:rPr>
        <w:rFonts w:cs="Times New Roman"/>
      </w:rPr>
    </w:lvl>
  </w:abstractNum>
  <w:abstractNum w:abstractNumId="19">
    <w:nsid w:val="186E79C4"/>
    <w:multiLevelType w:val="hybridMultilevel"/>
    <w:tmpl w:val="18F85DD4"/>
    <w:lvl w:ilvl="0" w:tplc="DFCE8692">
      <w:start w:val="1"/>
      <w:numFmt w:val="decimal"/>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0">
    <w:nsid w:val="18D00FB4"/>
    <w:multiLevelType w:val="hybridMultilevel"/>
    <w:tmpl w:val="018CBFFE"/>
    <w:lvl w:ilvl="0" w:tplc="C3088CF4">
      <w:start w:val="1"/>
      <w:numFmt w:val="japaneseCounting"/>
      <w:lvlText w:val="第%1条"/>
      <w:lvlJc w:val="left"/>
      <w:pPr>
        <w:ind w:left="1713"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1">
    <w:nsid w:val="20FC1DA0"/>
    <w:multiLevelType w:val="hybridMultilevel"/>
    <w:tmpl w:val="C1265206"/>
    <w:lvl w:ilvl="0" w:tplc="02D87ED8">
      <w:start w:val="1"/>
      <w:numFmt w:val="japaneseCounting"/>
      <w:lvlText w:val="第%1节"/>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270D44D2"/>
    <w:multiLevelType w:val="hybridMultilevel"/>
    <w:tmpl w:val="E24C2C70"/>
    <w:lvl w:ilvl="0" w:tplc="B3B239EE">
      <w:start w:val="5"/>
      <w:numFmt w:val="japaneseCounting"/>
      <w:lvlText w:val="第%1节"/>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3">
    <w:nsid w:val="28F74F30"/>
    <w:multiLevelType w:val="hybridMultilevel"/>
    <w:tmpl w:val="414EB3EC"/>
    <w:lvl w:ilvl="0" w:tplc="F27635EE">
      <w:start w:val="1"/>
      <w:numFmt w:val="japaneseCounting"/>
      <w:lvlText w:val="第%1节"/>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4">
    <w:nsid w:val="2D1A0D36"/>
    <w:multiLevelType w:val="hybridMultilevel"/>
    <w:tmpl w:val="02E2F680"/>
    <w:lvl w:ilvl="0" w:tplc="984ACE0A">
      <w:start w:val="1"/>
      <w:numFmt w:val="decimal"/>
      <w:lvlText w:val="%1、"/>
      <w:lvlJc w:val="left"/>
      <w:pPr>
        <w:ind w:left="862" w:hanging="720"/>
      </w:pPr>
      <w:rPr>
        <w:rFonts w:cs="Times New Roman" w:hint="default"/>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25">
    <w:nsid w:val="2FDD6DC5"/>
    <w:multiLevelType w:val="hybridMultilevel"/>
    <w:tmpl w:val="83840104"/>
    <w:lvl w:ilvl="0" w:tplc="45786D66">
      <w:start w:val="1"/>
      <w:numFmt w:val="japaneseCounting"/>
      <w:lvlText w:val="第%1条"/>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6">
    <w:nsid w:val="37502E1F"/>
    <w:multiLevelType w:val="hybridMultilevel"/>
    <w:tmpl w:val="DD3CCD00"/>
    <w:lvl w:ilvl="0" w:tplc="AF2CA4B2">
      <w:start w:val="3"/>
      <w:numFmt w:val="japaneseCounting"/>
      <w:lvlText w:val="第%1条"/>
      <w:lvlJc w:val="left"/>
      <w:pPr>
        <w:ind w:left="2433" w:hanging="720"/>
      </w:pPr>
      <w:rPr>
        <w:rFonts w:cs="Times New Roman" w:hint="default"/>
      </w:rPr>
    </w:lvl>
    <w:lvl w:ilvl="1" w:tplc="04090019" w:tentative="1">
      <w:start w:val="1"/>
      <w:numFmt w:val="lowerLetter"/>
      <w:lvlText w:val="%2)"/>
      <w:lvlJc w:val="left"/>
      <w:pPr>
        <w:ind w:left="2553" w:hanging="420"/>
      </w:pPr>
      <w:rPr>
        <w:rFonts w:cs="Times New Roman"/>
      </w:rPr>
    </w:lvl>
    <w:lvl w:ilvl="2" w:tplc="0409001B" w:tentative="1">
      <w:start w:val="1"/>
      <w:numFmt w:val="lowerRoman"/>
      <w:lvlText w:val="%3."/>
      <w:lvlJc w:val="right"/>
      <w:pPr>
        <w:ind w:left="2973" w:hanging="420"/>
      </w:pPr>
      <w:rPr>
        <w:rFonts w:cs="Times New Roman"/>
      </w:rPr>
    </w:lvl>
    <w:lvl w:ilvl="3" w:tplc="0409000F" w:tentative="1">
      <w:start w:val="1"/>
      <w:numFmt w:val="decimal"/>
      <w:lvlText w:val="%4."/>
      <w:lvlJc w:val="left"/>
      <w:pPr>
        <w:ind w:left="3393" w:hanging="420"/>
      </w:pPr>
      <w:rPr>
        <w:rFonts w:cs="Times New Roman"/>
      </w:rPr>
    </w:lvl>
    <w:lvl w:ilvl="4" w:tplc="04090019" w:tentative="1">
      <w:start w:val="1"/>
      <w:numFmt w:val="lowerLetter"/>
      <w:lvlText w:val="%5)"/>
      <w:lvlJc w:val="left"/>
      <w:pPr>
        <w:ind w:left="3813" w:hanging="420"/>
      </w:pPr>
      <w:rPr>
        <w:rFonts w:cs="Times New Roman"/>
      </w:rPr>
    </w:lvl>
    <w:lvl w:ilvl="5" w:tplc="0409001B" w:tentative="1">
      <w:start w:val="1"/>
      <w:numFmt w:val="lowerRoman"/>
      <w:lvlText w:val="%6."/>
      <w:lvlJc w:val="right"/>
      <w:pPr>
        <w:ind w:left="4233" w:hanging="420"/>
      </w:pPr>
      <w:rPr>
        <w:rFonts w:cs="Times New Roman"/>
      </w:rPr>
    </w:lvl>
    <w:lvl w:ilvl="6" w:tplc="0409000F" w:tentative="1">
      <w:start w:val="1"/>
      <w:numFmt w:val="decimal"/>
      <w:lvlText w:val="%7."/>
      <w:lvlJc w:val="left"/>
      <w:pPr>
        <w:ind w:left="4653" w:hanging="420"/>
      </w:pPr>
      <w:rPr>
        <w:rFonts w:cs="Times New Roman"/>
      </w:rPr>
    </w:lvl>
    <w:lvl w:ilvl="7" w:tplc="04090019" w:tentative="1">
      <w:start w:val="1"/>
      <w:numFmt w:val="lowerLetter"/>
      <w:lvlText w:val="%8)"/>
      <w:lvlJc w:val="left"/>
      <w:pPr>
        <w:ind w:left="5073" w:hanging="420"/>
      </w:pPr>
      <w:rPr>
        <w:rFonts w:cs="Times New Roman"/>
      </w:rPr>
    </w:lvl>
    <w:lvl w:ilvl="8" w:tplc="0409001B" w:tentative="1">
      <w:start w:val="1"/>
      <w:numFmt w:val="lowerRoman"/>
      <w:lvlText w:val="%9."/>
      <w:lvlJc w:val="right"/>
      <w:pPr>
        <w:ind w:left="5493" w:hanging="420"/>
      </w:pPr>
      <w:rPr>
        <w:rFonts w:cs="Times New Roman"/>
      </w:rPr>
    </w:lvl>
  </w:abstractNum>
  <w:abstractNum w:abstractNumId="27">
    <w:nsid w:val="3A271968"/>
    <w:multiLevelType w:val="hybridMultilevel"/>
    <w:tmpl w:val="E8B2954C"/>
    <w:lvl w:ilvl="0" w:tplc="D5FCCD1A">
      <w:start w:val="1"/>
      <w:numFmt w:val="japaneseCounting"/>
      <w:lvlText w:val="第%1条"/>
      <w:lvlJc w:val="left"/>
      <w:pPr>
        <w:ind w:left="765" w:hanging="720"/>
      </w:pPr>
      <w:rPr>
        <w:rFonts w:cs="Times New Roman" w:hint="default"/>
      </w:rPr>
    </w:lvl>
    <w:lvl w:ilvl="1" w:tplc="04090019" w:tentative="1">
      <w:start w:val="1"/>
      <w:numFmt w:val="lowerLetter"/>
      <w:lvlText w:val="%2)"/>
      <w:lvlJc w:val="left"/>
      <w:pPr>
        <w:ind w:left="885" w:hanging="420"/>
      </w:pPr>
      <w:rPr>
        <w:rFonts w:cs="Times New Roman"/>
      </w:rPr>
    </w:lvl>
    <w:lvl w:ilvl="2" w:tplc="0409001B" w:tentative="1">
      <w:start w:val="1"/>
      <w:numFmt w:val="lowerRoman"/>
      <w:lvlText w:val="%3."/>
      <w:lvlJc w:val="right"/>
      <w:pPr>
        <w:ind w:left="1305" w:hanging="420"/>
      </w:pPr>
      <w:rPr>
        <w:rFonts w:cs="Times New Roman"/>
      </w:rPr>
    </w:lvl>
    <w:lvl w:ilvl="3" w:tplc="0409000F" w:tentative="1">
      <w:start w:val="1"/>
      <w:numFmt w:val="decimal"/>
      <w:lvlText w:val="%4."/>
      <w:lvlJc w:val="left"/>
      <w:pPr>
        <w:ind w:left="1725" w:hanging="420"/>
      </w:pPr>
      <w:rPr>
        <w:rFonts w:cs="Times New Roman"/>
      </w:rPr>
    </w:lvl>
    <w:lvl w:ilvl="4" w:tplc="04090019" w:tentative="1">
      <w:start w:val="1"/>
      <w:numFmt w:val="lowerLetter"/>
      <w:lvlText w:val="%5)"/>
      <w:lvlJc w:val="left"/>
      <w:pPr>
        <w:ind w:left="2145" w:hanging="420"/>
      </w:pPr>
      <w:rPr>
        <w:rFonts w:cs="Times New Roman"/>
      </w:rPr>
    </w:lvl>
    <w:lvl w:ilvl="5" w:tplc="0409001B" w:tentative="1">
      <w:start w:val="1"/>
      <w:numFmt w:val="lowerRoman"/>
      <w:lvlText w:val="%6."/>
      <w:lvlJc w:val="right"/>
      <w:pPr>
        <w:ind w:left="2565" w:hanging="420"/>
      </w:pPr>
      <w:rPr>
        <w:rFonts w:cs="Times New Roman"/>
      </w:rPr>
    </w:lvl>
    <w:lvl w:ilvl="6" w:tplc="0409000F" w:tentative="1">
      <w:start w:val="1"/>
      <w:numFmt w:val="decimal"/>
      <w:lvlText w:val="%7."/>
      <w:lvlJc w:val="left"/>
      <w:pPr>
        <w:ind w:left="2985" w:hanging="420"/>
      </w:pPr>
      <w:rPr>
        <w:rFonts w:cs="Times New Roman"/>
      </w:rPr>
    </w:lvl>
    <w:lvl w:ilvl="7" w:tplc="04090019" w:tentative="1">
      <w:start w:val="1"/>
      <w:numFmt w:val="lowerLetter"/>
      <w:lvlText w:val="%8)"/>
      <w:lvlJc w:val="left"/>
      <w:pPr>
        <w:ind w:left="3405" w:hanging="420"/>
      </w:pPr>
      <w:rPr>
        <w:rFonts w:cs="Times New Roman"/>
      </w:rPr>
    </w:lvl>
    <w:lvl w:ilvl="8" w:tplc="0409001B" w:tentative="1">
      <w:start w:val="1"/>
      <w:numFmt w:val="lowerRoman"/>
      <w:lvlText w:val="%9."/>
      <w:lvlJc w:val="right"/>
      <w:pPr>
        <w:ind w:left="3825" w:hanging="420"/>
      </w:pPr>
      <w:rPr>
        <w:rFonts w:cs="Times New Roman"/>
      </w:rPr>
    </w:lvl>
  </w:abstractNum>
  <w:abstractNum w:abstractNumId="28">
    <w:nsid w:val="3A964FBB"/>
    <w:multiLevelType w:val="hybridMultilevel"/>
    <w:tmpl w:val="BD061D94"/>
    <w:lvl w:ilvl="0" w:tplc="91560AF6">
      <w:start w:val="1"/>
      <w:numFmt w:val="decimal"/>
      <w:lvlText w:val="%1、"/>
      <w:lvlJc w:val="left"/>
      <w:pPr>
        <w:ind w:left="800" w:hanging="360"/>
      </w:pPr>
      <w:rPr>
        <w:rFonts w:cs="Times New Roman" w:hint="default"/>
        <w:b/>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29">
    <w:nsid w:val="3B9B7A32"/>
    <w:multiLevelType w:val="hybridMultilevel"/>
    <w:tmpl w:val="F954D24C"/>
    <w:lvl w:ilvl="0" w:tplc="8E223DFA">
      <w:start w:val="1"/>
      <w:numFmt w:val="japaneseCounting"/>
      <w:lvlText w:val="第%1条"/>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40C0577B"/>
    <w:multiLevelType w:val="hybridMultilevel"/>
    <w:tmpl w:val="D1D6792E"/>
    <w:lvl w:ilvl="0" w:tplc="C96EFEC0">
      <w:start w:val="1"/>
      <w:numFmt w:val="japaneseCounting"/>
      <w:lvlText w:val="第%1节"/>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429B0006"/>
    <w:multiLevelType w:val="hybridMultilevel"/>
    <w:tmpl w:val="045EED5C"/>
    <w:lvl w:ilvl="0" w:tplc="0C662126">
      <w:start w:val="2"/>
      <w:numFmt w:val="upperLetter"/>
      <w:lvlText w:val="%1、"/>
      <w:lvlJc w:val="left"/>
      <w:pPr>
        <w:tabs>
          <w:tab w:val="num" w:pos="360"/>
        </w:tabs>
        <w:ind w:left="360" w:hanging="36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43781D8C"/>
    <w:multiLevelType w:val="singleLevel"/>
    <w:tmpl w:val="1BF03230"/>
    <w:lvl w:ilvl="0">
      <w:start w:val="1"/>
      <w:numFmt w:val="japaneseCounting"/>
      <w:lvlText w:val="第%1条"/>
      <w:lvlJc w:val="left"/>
      <w:pPr>
        <w:tabs>
          <w:tab w:val="num" w:pos="502"/>
        </w:tabs>
        <w:ind w:left="502" w:hanging="360"/>
      </w:pPr>
      <w:rPr>
        <w:rFonts w:ascii="仿宋_GB2312" w:eastAsia="仿宋_GB2312" w:hAnsi="Times New Roman" w:cs="Times New Roman"/>
      </w:rPr>
    </w:lvl>
  </w:abstractNum>
  <w:abstractNum w:abstractNumId="33">
    <w:nsid w:val="44326AAA"/>
    <w:multiLevelType w:val="singleLevel"/>
    <w:tmpl w:val="9F087B3C"/>
    <w:lvl w:ilvl="0">
      <w:start w:val="1"/>
      <w:numFmt w:val="decimal"/>
      <w:lvlText w:val="（%1）"/>
      <w:lvlJc w:val="left"/>
      <w:pPr>
        <w:tabs>
          <w:tab w:val="num" w:pos="960"/>
        </w:tabs>
        <w:ind w:left="960" w:hanging="600"/>
      </w:pPr>
      <w:rPr>
        <w:rFonts w:cs="Times New Roman" w:hint="eastAsia"/>
      </w:rPr>
    </w:lvl>
  </w:abstractNum>
  <w:abstractNum w:abstractNumId="34">
    <w:nsid w:val="522E62DE"/>
    <w:multiLevelType w:val="hybridMultilevel"/>
    <w:tmpl w:val="7A52FCC0"/>
    <w:lvl w:ilvl="0" w:tplc="F272B472">
      <w:start w:val="1"/>
      <w:numFmt w:val="japaneseCounting"/>
      <w:lvlText w:val="第%1条"/>
      <w:lvlJc w:val="left"/>
      <w:pPr>
        <w:ind w:left="720" w:hanging="7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52927514"/>
    <w:multiLevelType w:val="hybridMultilevel"/>
    <w:tmpl w:val="E56631BC"/>
    <w:lvl w:ilvl="0" w:tplc="21F28D30">
      <w:start w:val="1"/>
      <w:numFmt w:val="japaneseCounting"/>
      <w:lvlText w:val="第%1条"/>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557A6F5C"/>
    <w:multiLevelType w:val="singleLevel"/>
    <w:tmpl w:val="57026222"/>
    <w:lvl w:ilvl="0">
      <w:start w:val="1"/>
      <w:numFmt w:val="japaneseCounting"/>
      <w:lvlText w:val="第%1条"/>
      <w:lvlJc w:val="left"/>
      <w:pPr>
        <w:tabs>
          <w:tab w:val="num" w:pos="360"/>
        </w:tabs>
        <w:ind w:left="360" w:hanging="360"/>
      </w:pPr>
      <w:rPr>
        <w:rFonts w:ascii="仿宋_GB2312" w:eastAsia="仿宋_GB2312" w:hAnsi="Times New Roman" w:cs="Times New Roman"/>
      </w:rPr>
    </w:lvl>
  </w:abstractNum>
  <w:abstractNum w:abstractNumId="37">
    <w:nsid w:val="631436A8"/>
    <w:multiLevelType w:val="singleLevel"/>
    <w:tmpl w:val="0B2CFF6C"/>
    <w:lvl w:ilvl="0">
      <w:start w:val="1"/>
      <w:numFmt w:val="decimal"/>
      <w:lvlText w:val="（%1）"/>
      <w:lvlJc w:val="left"/>
      <w:pPr>
        <w:tabs>
          <w:tab w:val="num" w:pos="600"/>
        </w:tabs>
        <w:ind w:left="600" w:hanging="600"/>
      </w:pPr>
      <w:rPr>
        <w:rFonts w:cs="Times New Roman" w:hint="eastAsia"/>
      </w:rPr>
    </w:lvl>
  </w:abstractNum>
  <w:abstractNum w:abstractNumId="38">
    <w:nsid w:val="68C87FA5"/>
    <w:multiLevelType w:val="singleLevel"/>
    <w:tmpl w:val="706087B4"/>
    <w:lvl w:ilvl="0">
      <w:start w:val="1"/>
      <w:numFmt w:val="decimal"/>
      <w:lvlText w:val="（%1）"/>
      <w:lvlJc w:val="left"/>
      <w:pPr>
        <w:tabs>
          <w:tab w:val="num" w:pos="600"/>
        </w:tabs>
        <w:ind w:left="600" w:hanging="600"/>
      </w:pPr>
      <w:rPr>
        <w:rFonts w:cs="Times New Roman" w:hint="eastAsia"/>
      </w:rPr>
    </w:lvl>
  </w:abstractNum>
  <w:abstractNum w:abstractNumId="39">
    <w:nsid w:val="69FA7A8F"/>
    <w:multiLevelType w:val="hybridMultilevel"/>
    <w:tmpl w:val="FC3C238E"/>
    <w:lvl w:ilvl="0" w:tplc="BAF040D0">
      <w:start w:val="1"/>
      <w:numFmt w:val="japaneseCounting"/>
      <w:lvlText w:val="第%1节"/>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nsid w:val="6B9867A6"/>
    <w:multiLevelType w:val="hybridMultilevel"/>
    <w:tmpl w:val="27983AF2"/>
    <w:lvl w:ilvl="0" w:tplc="BB2E73B4">
      <w:start w:val="1"/>
      <w:numFmt w:val="japaneseCounting"/>
      <w:lvlText w:val="第%1节"/>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4"/>
  </w:num>
  <w:num w:numId="2">
    <w:abstractNumId w:val="31"/>
  </w:num>
  <w:num w:numId="3">
    <w:abstractNumId w:val="18"/>
  </w:num>
  <w:num w:numId="4">
    <w:abstractNumId w:val="27"/>
  </w:num>
  <w:num w:numId="5">
    <w:abstractNumId w:val="10"/>
  </w:num>
  <w:num w:numId="6">
    <w:abstractNumId w:val="28"/>
  </w:num>
  <w:num w:numId="7">
    <w:abstractNumId w:val="11"/>
  </w:num>
  <w:num w:numId="8">
    <w:abstractNumId w:val="23"/>
  </w:num>
  <w:num w:numId="9">
    <w:abstractNumId w:val="20"/>
  </w:num>
  <w:num w:numId="10">
    <w:abstractNumId w:val="26"/>
  </w:num>
  <w:num w:numId="11">
    <w:abstractNumId w:val="24"/>
  </w:num>
  <w:num w:numId="12">
    <w:abstractNumId w:val="39"/>
  </w:num>
  <w:num w:numId="13">
    <w:abstractNumId w:val="25"/>
  </w:num>
  <w:num w:numId="14">
    <w:abstractNumId w:val="30"/>
  </w:num>
  <w:num w:numId="15">
    <w:abstractNumId w:val="21"/>
  </w:num>
  <w:num w:numId="16">
    <w:abstractNumId w:val="40"/>
  </w:num>
  <w:num w:numId="17">
    <w:abstractNumId w:val="13"/>
  </w:num>
  <w:num w:numId="18">
    <w:abstractNumId w:val="16"/>
  </w:num>
  <w:num w:numId="19">
    <w:abstractNumId w:val="12"/>
  </w:num>
  <w:num w:numId="20">
    <w:abstractNumId w:val="17"/>
  </w:num>
  <w:num w:numId="21">
    <w:abstractNumId w:val="29"/>
  </w:num>
  <w:num w:numId="22">
    <w:abstractNumId w:val="34"/>
  </w:num>
  <w:num w:numId="23">
    <w:abstractNumId w:val="36"/>
  </w:num>
  <w:num w:numId="24">
    <w:abstractNumId w:val="32"/>
  </w:num>
  <w:num w:numId="25">
    <w:abstractNumId w:val="37"/>
  </w:num>
  <w:num w:numId="26">
    <w:abstractNumId w:val="38"/>
  </w:num>
  <w:num w:numId="27">
    <w:abstractNumId w:val="33"/>
  </w:num>
  <w:num w:numId="28">
    <w:abstractNumId w:val="35"/>
  </w:num>
  <w:num w:numId="29">
    <w:abstractNumId w:val="22"/>
  </w:num>
  <w:num w:numId="30">
    <w:abstractNumId w:val="15"/>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rawingGridHorizontalSpacing w:val="110"/>
  <w:displayHorizontalDrawingGridEvery w:val="2"/>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4AE"/>
    <w:rsid w:val="0000084C"/>
    <w:rsid w:val="00010AD8"/>
    <w:rsid w:val="000149AD"/>
    <w:rsid w:val="00017325"/>
    <w:rsid w:val="0001797C"/>
    <w:rsid w:val="00034D0A"/>
    <w:rsid w:val="00041046"/>
    <w:rsid w:val="00041098"/>
    <w:rsid w:val="0005153B"/>
    <w:rsid w:val="0005537E"/>
    <w:rsid w:val="00064914"/>
    <w:rsid w:val="00066EAF"/>
    <w:rsid w:val="000739C9"/>
    <w:rsid w:val="00082185"/>
    <w:rsid w:val="0009520D"/>
    <w:rsid w:val="000B0E83"/>
    <w:rsid w:val="000B1399"/>
    <w:rsid w:val="000B2642"/>
    <w:rsid w:val="000B55DF"/>
    <w:rsid w:val="000B7E00"/>
    <w:rsid w:val="000C3B26"/>
    <w:rsid w:val="000D1D2F"/>
    <w:rsid w:val="000D5554"/>
    <w:rsid w:val="000D6861"/>
    <w:rsid w:val="000D6E39"/>
    <w:rsid w:val="000E051F"/>
    <w:rsid w:val="000E2058"/>
    <w:rsid w:val="000E5FB4"/>
    <w:rsid w:val="000F3969"/>
    <w:rsid w:val="000F3A0A"/>
    <w:rsid w:val="000F3F89"/>
    <w:rsid w:val="000F6809"/>
    <w:rsid w:val="000F68E7"/>
    <w:rsid w:val="001125D0"/>
    <w:rsid w:val="001162DF"/>
    <w:rsid w:val="00121574"/>
    <w:rsid w:val="0012635C"/>
    <w:rsid w:val="00154EE8"/>
    <w:rsid w:val="00156A66"/>
    <w:rsid w:val="00165871"/>
    <w:rsid w:val="00166465"/>
    <w:rsid w:val="001767CC"/>
    <w:rsid w:val="001A0AC4"/>
    <w:rsid w:val="001B6A68"/>
    <w:rsid w:val="001C4A71"/>
    <w:rsid w:val="001C5561"/>
    <w:rsid w:val="001C6667"/>
    <w:rsid w:val="001D09B5"/>
    <w:rsid w:val="001F073B"/>
    <w:rsid w:val="001F40B5"/>
    <w:rsid w:val="001F6C00"/>
    <w:rsid w:val="0020398C"/>
    <w:rsid w:val="002078F9"/>
    <w:rsid w:val="00213578"/>
    <w:rsid w:val="00222059"/>
    <w:rsid w:val="00224D22"/>
    <w:rsid w:val="00226F19"/>
    <w:rsid w:val="00234C58"/>
    <w:rsid w:val="00240766"/>
    <w:rsid w:val="002439D6"/>
    <w:rsid w:val="00250AF2"/>
    <w:rsid w:val="00262FC2"/>
    <w:rsid w:val="0026586C"/>
    <w:rsid w:val="00267517"/>
    <w:rsid w:val="00280963"/>
    <w:rsid w:val="00282F09"/>
    <w:rsid w:val="00285156"/>
    <w:rsid w:val="0028658D"/>
    <w:rsid w:val="002932FD"/>
    <w:rsid w:val="002A0472"/>
    <w:rsid w:val="002A2EBE"/>
    <w:rsid w:val="002A3D81"/>
    <w:rsid w:val="002A4A88"/>
    <w:rsid w:val="002A4FAB"/>
    <w:rsid w:val="002B0F24"/>
    <w:rsid w:val="002B56A6"/>
    <w:rsid w:val="002C4066"/>
    <w:rsid w:val="002D0825"/>
    <w:rsid w:val="002D17F7"/>
    <w:rsid w:val="002D6FC9"/>
    <w:rsid w:val="002F035A"/>
    <w:rsid w:val="002F194F"/>
    <w:rsid w:val="002F1DE1"/>
    <w:rsid w:val="002F677F"/>
    <w:rsid w:val="00300775"/>
    <w:rsid w:val="00315D5E"/>
    <w:rsid w:val="003231DE"/>
    <w:rsid w:val="00323B43"/>
    <w:rsid w:val="00330766"/>
    <w:rsid w:val="00336D8E"/>
    <w:rsid w:val="0033768B"/>
    <w:rsid w:val="0033794E"/>
    <w:rsid w:val="0034141B"/>
    <w:rsid w:val="0034242E"/>
    <w:rsid w:val="003466EA"/>
    <w:rsid w:val="00353653"/>
    <w:rsid w:val="00377A53"/>
    <w:rsid w:val="00380BBA"/>
    <w:rsid w:val="00381089"/>
    <w:rsid w:val="00382866"/>
    <w:rsid w:val="003828E1"/>
    <w:rsid w:val="00382FA4"/>
    <w:rsid w:val="00384BF7"/>
    <w:rsid w:val="00387360"/>
    <w:rsid w:val="003873D1"/>
    <w:rsid w:val="00390BCC"/>
    <w:rsid w:val="00393837"/>
    <w:rsid w:val="003A215F"/>
    <w:rsid w:val="003B2732"/>
    <w:rsid w:val="003B34A1"/>
    <w:rsid w:val="003B4ADA"/>
    <w:rsid w:val="003B5FEA"/>
    <w:rsid w:val="003B64E3"/>
    <w:rsid w:val="003C0403"/>
    <w:rsid w:val="003C2937"/>
    <w:rsid w:val="003C4FD1"/>
    <w:rsid w:val="003D37D8"/>
    <w:rsid w:val="003E38F6"/>
    <w:rsid w:val="003E727E"/>
    <w:rsid w:val="003F039F"/>
    <w:rsid w:val="003F13A9"/>
    <w:rsid w:val="003F2677"/>
    <w:rsid w:val="003F2A6F"/>
    <w:rsid w:val="003F5733"/>
    <w:rsid w:val="003F5B6D"/>
    <w:rsid w:val="00406EA5"/>
    <w:rsid w:val="00407C56"/>
    <w:rsid w:val="00416BA5"/>
    <w:rsid w:val="00422BF9"/>
    <w:rsid w:val="00424740"/>
    <w:rsid w:val="00426738"/>
    <w:rsid w:val="004358AB"/>
    <w:rsid w:val="00462815"/>
    <w:rsid w:val="00464117"/>
    <w:rsid w:val="00465810"/>
    <w:rsid w:val="0048003B"/>
    <w:rsid w:val="00491C03"/>
    <w:rsid w:val="004A215D"/>
    <w:rsid w:val="004A2231"/>
    <w:rsid w:val="004A52B9"/>
    <w:rsid w:val="004B13E3"/>
    <w:rsid w:val="004B140A"/>
    <w:rsid w:val="004B3A19"/>
    <w:rsid w:val="004B4F23"/>
    <w:rsid w:val="004C294D"/>
    <w:rsid w:val="004C7B45"/>
    <w:rsid w:val="004C7BB2"/>
    <w:rsid w:val="004E3ABA"/>
    <w:rsid w:val="004F5DCA"/>
    <w:rsid w:val="004F7728"/>
    <w:rsid w:val="0051170C"/>
    <w:rsid w:val="00511CF6"/>
    <w:rsid w:val="00512703"/>
    <w:rsid w:val="005139EE"/>
    <w:rsid w:val="00517144"/>
    <w:rsid w:val="00524B95"/>
    <w:rsid w:val="00531E5C"/>
    <w:rsid w:val="005327B3"/>
    <w:rsid w:val="005412D1"/>
    <w:rsid w:val="005415B2"/>
    <w:rsid w:val="005520BE"/>
    <w:rsid w:val="00554483"/>
    <w:rsid w:val="005549D6"/>
    <w:rsid w:val="00562408"/>
    <w:rsid w:val="00564904"/>
    <w:rsid w:val="0056687C"/>
    <w:rsid w:val="00567BA2"/>
    <w:rsid w:val="00580681"/>
    <w:rsid w:val="0058771A"/>
    <w:rsid w:val="00593599"/>
    <w:rsid w:val="005A28E8"/>
    <w:rsid w:val="005A36DE"/>
    <w:rsid w:val="005A6492"/>
    <w:rsid w:val="005B0FDF"/>
    <w:rsid w:val="005B17AF"/>
    <w:rsid w:val="005B37CB"/>
    <w:rsid w:val="005B428A"/>
    <w:rsid w:val="005C2481"/>
    <w:rsid w:val="005D0E4D"/>
    <w:rsid w:val="005E3570"/>
    <w:rsid w:val="005E73A3"/>
    <w:rsid w:val="005F03DF"/>
    <w:rsid w:val="00607849"/>
    <w:rsid w:val="006151AF"/>
    <w:rsid w:val="00615A8D"/>
    <w:rsid w:val="006502AD"/>
    <w:rsid w:val="00667693"/>
    <w:rsid w:val="00674069"/>
    <w:rsid w:val="00681801"/>
    <w:rsid w:val="006B02FE"/>
    <w:rsid w:val="006C04C9"/>
    <w:rsid w:val="006C52AB"/>
    <w:rsid w:val="006D61E7"/>
    <w:rsid w:val="006D63D1"/>
    <w:rsid w:val="006E16D8"/>
    <w:rsid w:val="006E59FF"/>
    <w:rsid w:val="006F018D"/>
    <w:rsid w:val="0070398F"/>
    <w:rsid w:val="00705A78"/>
    <w:rsid w:val="00705A8C"/>
    <w:rsid w:val="00706335"/>
    <w:rsid w:val="0071315C"/>
    <w:rsid w:val="00724BD4"/>
    <w:rsid w:val="007350B6"/>
    <w:rsid w:val="007353BB"/>
    <w:rsid w:val="00736EA0"/>
    <w:rsid w:val="00742591"/>
    <w:rsid w:val="00761978"/>
    <w:rsid w:val="0076767E"/>
    <w:rsid w:val="00771F4A"/>
    <w:rsid w:val="00783A77"/>
    <w:rsid w:val="00793935"/>
    <w:rsid w:val="007B1EDC"/>
    <w:rsid w:val="007B4AFC"/>
    <w:rsid w:val="007B5D45"/>
    <w:rsid w:val="007B6271"/>
    <w:rsid w:val="007C244C"/>
    <w:rsid w:val="007D1A21"/>
    <w:rsid w:val="007D7C65"/>
    <w:rsid w:val="007E0D78"/>
    <w:rsid w:val="007E3A0F"/>
    <w:rsid w:val="007E6C00"/>
    <w:rsid w:val="007F02E8"/>
    <w:rsid w:val="007F287C"/>
    <w:rsid w:val="00802F29"/>
    <w:rsid w:val="008076D0"/>
    <w:rsid w:val="00810593"/>
    <w:rsid w:val="008120CB"/>
    <w:rsid w:val="008256ED"/>
    <w:rsid w:val="00831957"/>
    <w:rsid w:val="00846E06"/>
    <w:rsid w:val="00847461"/>
    <w:rsid w:val="00853F4B"/>
    <w:rsid w:val="00855B91"/>
    <w:rsid w:val="008570C8"/>
    <w:rsid w:val="00860A25"/>
    <w:rsid w:val="008611DC"/>
    <w:rsid w:val="00872BB5"/>
    <w:rsid w:val="00872EE8"/>
    <w:rsid w:val="00884D42"/>
    <w:rsid w:val="00885256"/>
    <w:rsid w:val="00886F29"/>
    <w:rsid w:val="008875CC"/>
    <w:rsid w:val="00891ECB"/>
    <w:rsid w:val="008961E3"/>
    <w:rsid w:val="008A0C5C"/>
    <w:rsid w:val="008A7D9F"/>
    <w:rsid w:val="008B1416"/>
    <w:rsid w:val="008B3553"/>
    <w:rsid w:val="008B6C07"/>
    <w:rsid w:val="008B7726"/>
    <w:rsid w:val="008C0F12"/>
    <w:rsid w:val="008F1208"/>
    <w:rsid w:val="00913C50"/>
    <w:rsid w:val="009221B7"/>
    <w:rsid w:val="0093642B"/>
    <w:rsid w:val="00937AF6"/>
    <w:rsid w:val="0094236C"/>
    <w:rsid w:val="009502A8"/>
    <w:rsid w:val="0095480F"/>
    <w:rsid w:val="0096149C"/>
    <w:rsid w:val="009742B5"/>
    <w:rsid w:val="00975FF2"/>
    <w:rsid w:val="0098231D"/>
    <w:rsid w:val="0098575D"/>
    <w:rsid w:val="009B5749"/>
    <w:rsid w:val="009C11E8"/>
    <w:rsid w:val="009C3348"/>
    <w:rsid w:val="009C5B60"/>
    <w:rsid w:val="009C6998"/>
    <w:rsid w:val="009C719D"/>
    <w:rsid w:val="009D13B3"/>
    <w:rsid w:val="009D2FBA"/>
    <w:rsid w:val="009E19FB"/>
    <w:rsid w:val="009E1CC3"/>
    <w:rsid w:val="009E7350"/>
    <w:rsid w:val="009F1BE1"/>
    <w:rsid w:val="009F3E9B"/>
    <w:rsid w:val="009F595D"/>
    <w:rsid w:val="009F687D"/>
    <w:rsid w:val="009F688B"/>
    <w:rsid w:val="009F7448"/>
    <w:rsid w:val="00A02FE3"/>
    <w:rsid w:val="00A031CD"/>
    <w:rsid w:val="00A06492"/>
    <w:rsid w:val="00A06B18"/>
    <w:rsid w:val="00A20C99"/>
    <w:rsid w:val="00A210D1"/>
    <w:rsid w:val="00A24C27"/>
    <w:rsid w:val="00A260EB"/>
    <w:rsid w:val="00A32763"/>
    <w:rsid w:val="00A35A87"/>
    <w:rsid w:val="00A5032A"/>
    <w:rsid w:val="00A5137B"/>
    <w:rsid w:val="00A656AA"/>
    <w:rsid w:val="00A732DA"/>
    <w:rsid w:val="00A81743"/>
    <w:rsid w:val="00A87CA4"/>
    <w:rsid w:val="00A9021C"/>
    <w:rsid w:val="00A93D4F"/>
    <w:rsid w:val="00AA0AF1"/>
    <w:rsid w:val="00AA1AD7"/>
    <w:rsid w:val="00AB2157"/>
    <w:rsid w:val="00AB7A36"/>
    <w:rsid w:val="00AC52CF"/>
    <w:rsid w:val="00AD0792"/>
    <w:rsid w:val="00AD0D37"/>
    <w:rsid w:val="00AE579A"/>
    <w:rsid w:val="00AE5F4F"/>
    <w:rsid w:val="00AF11CA"/>
    <w:rsid w:val="00AF18E6"/>
    <w:rsid w:val="00AF337F"/>
    <w:rsid w:val="00AF4F7A"/>
    <w:rsid w:val="00AF712D"/>
    <w:rsid w:val="00B03483"/>
    <w:rsid w:val="00B23A20"/>
    <w:rsid w:val="00B25953"/>
    <w:rsid w:val="00B32C0D"/>
    <w:rsid w:val="00B34CCF"/>
    <w:rsid w:val="00B3505C"/>
    <w:rsid w:val="00B41736"/>
    <w:rsid w:val="00B45E14"/>
    <w:rsid w:val="00B61A67"/>
    <w:rsid w:val="00B82ACB"/>
    <w:rsid w:val="00B8514E"/>
    <w:rsid w:val="00B86C37"/>
    <w:rsid w:val="00B87225"/>
    <w:rsid w:val="00B90DD3"/>
    <w:rsid w:val="00B91301"/>
    <w:rsid w:val="00BA1863"/>
    <w:rsid w:val="00BA1BC9"/>
    <w:rsid w:val="00BA27E2"/>
    <w:rsid w:val="00BA5356"/>
    <w:rsid w:val="00BB22F9"/>
    <w:rsid w:val="00BC3918"/>
    <w:rsid w:val="00BD1F23"/>
    <w:rsid w:val="00BE35C2"/>
    <w:rsid w:val="00BE7EFF"/>
    <w:rsid w:val="00BF179A"/>
    <w:rsid w:val="00BF27A6"/>
    <w:rsid w:val="00BF5BE2"/>
    <w:rsid w:val="00C00471"/>
    <w:rsid w:val="00C12D89"/>
    <w:rsid w:val="00C13412"/>
    <w:rsid w:val="00C13C3B"/>
    <w:rsid w:val="00C22A44"/>
    <w:rsid w:val="00C266AD"/>
    <w:rsid w:val="00C3743E"/>
    <w:rsid w:val="00C37AE0"/>
    <w:rsid w:val="00C406B8"/>
    <w:rsid w:val="00C42D83"/>
    <w:rsid w:val="00C45312"/>
    <w:rsid w:val="00C45849"/>
    <w:rsid w:val="00C60D4D"/>
    <w:rsid w:val="00C72558"/>
    <w:rsid w:val="00C72D26"/>
    <w:rsid w:val="00C85B13"/>
    <w:rsid w:val="00C936A6"/>
    <w:rsid w:val="00CA2837"/>
    <w:rsid w:val="00CB3DEA"/>
    <w:rsid w:val="00CB5AD8"/>
    <w:rsid w:val="00CC71A2"/>
    <w:rsid w:val="00CD2AB6"/>
    <w:rsid w:val="00CD2EE2"/>
    <w:rsid w:val="00CE5FD0"/>
    <w:rsid w:val="00CF0917"/>
    <w:rsid w:val="00CF0C03"/>
    <w:rsid w:val="00D04932"/>
    <w:rsid w:val="00D04DF6"/>
    <w:rsid w:val="00D1197D"/>
    <w:rsid w:val="00D2530F"/>
    <w:rsid w:val="00D31BCD"/>
    <w:rsid w:val="00D35EB4"/>
    <w:rsid w:val="00D40463"/>
    <w:rsid w:val="00D47331"/>
    <w:rsid w:val="00D5077B"/>
    <w:rsid w:val="00D60E43"/>
    <w:rsid w:val="00D66FC7"/>
    <w:rsid w:val="00D70148"/>
    <w:rsid w:val="00D8204C"/>
    <w:rsid w:val="00D828CE"/>
    <w:rsid w:val="00D86464"/>
    <w:rsid w:val="00D97B26"/>
    <w:rsid w:val="00DA3028"/>
    <w:rsid w:val="00DB1A64"/>
    <w:rsid w:val="00DB1E03"/>
    <w:rsid w:val="00DB2CB1"/>
    <w:rsid w:val="00DB460A"/>
    <w:rsid w:val="00DB49C0"/>
    <w:rsid w:val="00DB57EB"/>
    <w:rsid w:val="00DB5907"/>
    <w:rsid w:val="00DC1F1C"/>
    <w:rsid w:val="00DC79B8"/>
    <w:rsid w:val="00DD3A0C"/>
    <w:rsid w:val="00DD4A24"/>
    <w:rsid w:val="00DE7A35"/>
    <w:rsid w:val="00DF314F"/>
    <w:rsid w:val="00DF65C1"/>
    <w:rsid w:val="00E02CC6"/>
    <w:rsid w:val="00E146FB"/>
    <w:rsid w:val="00E163A5"/>
    <w:rsid w:val="00E240C2"/>
    <w:rsid w:val="00E2657D"/>
    <w:rsid w:val="00E26741"/>
    <w:rsid w:val="00E43933"/>
    <w:rsid w:val="00E4619F"/>
    <w:rsid w:val="00E473D1"/>
    <w:rsid w:val="00E51C59"/>
    <w:rsid w:val="00E55956"/>
    <w:rsid w:val="00E57EE1"/>
    <w:rsid w:val="00E62245"/>
    <w:rsid w:val="00E65985"/>
    <w:rsid w:val="00E6760F"/>
    <w:rsid w:val="00E80654"/>
    <w:rsid w:val="00EB2820"/>
    <w:rsid w:val="00EC682D"/>
    <w:rsid w:val="00ED6EB6"/>
    <w:rsid w:val="00EE2DC5"/>
    <w:rsid w:val="00EE318D"/>
    <w:rsid w:val="00EF687B"/>
    <w:rsid w:val="00F053A9"/>
    <w:rsid w:val="00F10D82"/>
    <w:rsid w:val="00F146BF"/>
    <w:rsid w:val="00F42B6D"/>
    <w:rsid w:val="00F44F00"/>
    <w:rsid w:val="00F45CC9"/>
    <w:rsid w:val="00F4730C"/>
    <w:rsid w:val="00F510FB"/>
    <w:rsid w:val="00F51FF3"/>
    <w:rsid w:val="00F52340"/>
    <w:rsid w:val="00F55FB6"/>
    <w:rsid w:val="00F6162F"/>
    <w:rsid w:val="00F61A51"/>
    <w:rsid w:val="00F75C6B"/>
    <w:rsid w:val="00F96F52"/>
    <w:rsid w:val="00FA651B"/>
    <w:rsid w:val="00FB0498"/>
    <w:rsid w:val="00FD04AE"/>
    <w:rsid w:val="00FE2B8C"/>
    <w:rsid w:val="00FE46A3"/>
    <w:rsid w:val="00FF3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B2732"/>
    <w:pPr>
      <w:spacing w:after="200" w:line="252" w:lineRule="auto"/>
    </w:pPr>
    <w:rPr>
      <w:sz w:val="22"/>
      <w:szCs w:val="22"/>
      <w:lang w:eastAsia="en-US"/>
    </w:rPr>
  </w:style>
  <w:style w:type="paragraph" w:styleId="1">
    <w:name w:val="heading 1"/>
    <w:basedOn w:val="a"/>
    <w:next w:val="a"/>
    <w:link w:val="1Char"/>
    <w:uiPriority w:val="99"/>
    <w:qFormat/>
    <w:rsid w:val="00213578"/>
    <w:pPr>
      <w:pBdr>
        <w:bottom w:val="thinThickSmallGap" w:sz="12" w:space="1" w:color="943634"/>
      </w:pBdr>
      <w:spacing w:before="400"/>
      <w:jc w:val="center"/>
      <w:outlineLvl w:val="0"/>
    </w:pPr>
    <w:rPr>
      <w:b/>
      <w:caps/>
      <w:color w:val="632423"/>
      <w:spacing w:val="20"/>
      <w:sz w:val="28"/>
      <w:szCs w:val="28"/>
    </w:rPr>
  </w:style>
  <w:style w:type="paragraph" w:styleId="2">
    <w:name w:val="heading 2"/>
    <w:basedOn w:val="a"/>
    <w:next w:val="a"/>
    <w:link w:val="2Char"/>
    <w:uiPriority w:val="99"/>
    <w:qFormat/>
    <w:rsid w:val="003B2732"/>
    <w:pPr>
      <w:outlineLvl w:val="1"/>
    </w:pPr>
    <w:rPr>
      <w:rFonts w:ascii="宋体" w:eastAsia="微软雅黑" w:hAnsi="宋体"/>
      <w:b/>
      <w:sz w:val="24"/>
    </w:rPr>
  </w:style>
  <w:style w:type="paragraph" w:styleId="3">
    <w:name w:val="heading 3"/>
    <w:basedOn w:val="a"/>
    <w:next w:val="a"/>
    <w:link w:val="3Char"/>
    <w:uiPriority w:val="99"/>
    <w:qFormat/>
    <w:rsid w:val="003B2732"/>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Char"/>
    <w:uiPriority w:val="99"/>
    <w:qFormat/>
    <w:rsid w:val="003B2732"/>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9"/>
    <w:qFormat/>
    <w:rsid w:val="003B2732"/>
    <w:pPr>
      <w:spacing w:before="320" w:after="120"/>
      <w:jc w:val="center"/>
      <w:outlineLvl w:val="4"/>
    </w:pPr>
    <w:rPr>
      <w:caps/>
      <w:color w:val="622423"/>
      <w:spacing w:val="10"/>
    </w:rPr>
  </w:style>
  <w:style w:type="paragraph" w:styleId="6">
    <w:name w:val="heading 6"/>
    <w:basedOn w:val="a"/>
    <w:next w:val="a"/>
    <w:link w:val="6Char"/>
    <w:uiPriority w:val="99"/>
    <w:qFormat/>
    <w:rsid w:val="003B2732"/>
    <w:pPr>
      <w:spacing w:after="120"/>
      <w:jc w:val="center"/>
      <w:outlineLvl w:val="5"/>
    </w:pPr>
    <w:rPr>
      <w:caps/>
      <w:color w:val="943634"/>
      <w:spacing w:val="10"/>
    </w:rPr>
  </w:style>
  <w:style w:type="paragraph" w:styleId="7">
    <w:name w:val="heading 7"/>
    <w:basedOn w:val="a"/>
    <w:next w:val="a"/>
    <w:link w:val="7Char"/>
    <w:uiPriority w:val="99"/>
    <w:qFormat/>
    <w:rsid w:val="003B2732"/>
    <w:pPr>
      <w:spacing w:after="120"/>
      <w:jc w:val="center"/>
      <w:outlineLvl w:val="6"/>
    </w:pPr>
    <w:rPr>
      <w:i/>
      <w:iCs/>
      <w:caps/>
      <w:color w:val="943634"/>
      <w:spacing w:val="10"/>
    </w:rPr>
  </w:style>
  <w:style w:type="paragraph" w:styleId="8">
    <w:name w:val="heading 8"/>
    <w:basedOn w:val="a"/>
    <w:next w:val="a"/>
    <w:link w:val="8Char"/>
    <w:uiPriority w:val="99"/>
    <w:qFormat/>
    <w:rsid w:val="003B2732"/>
    <w:pPr>
      <w:spacing w:after="120"/>
      <w:jc w:val="center"/>
      <w:outlineLvl w:val="7"/>
    </w:pPr>
    <w:rPr>
      <w:caps/>
      <w:spacing w:val="10"/>
      <w:sz w:val="20"/>
      <w:szCs w:val="20"/>
    </w:rPr>
  </w:style>
  <w:style w:type="paragraph" w:styleId="9">
    <w:name w:val="heading 9"/>
    <w:basedOn w:val="a"/>
    <w:next w:val="a"/>
    <w:link w:val="9Char"/>
    <w:uiPriority w:val="99"/>
    <w:qFormat/>
    <w:rsid w:val="003B273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13578"/>
    <w:rPr>
      <w:rFonts w:cs="Times New Roman"/>
      <w:b/>
      <w:caps/>
      <w:color w:val="632423"/>
      <w:spacing w:val="20"/>
      <w:sz w:val="28"/>
      <w:szCs w:val="28"/>
    </w:rPr>
  </w:style>
  <w:style w:type="character" w:customStyle="1" w:styleId="2Char">
    <w:name w:val="标题 2 Char"/>
    <w:link w:val="2"/>
    <w:uiPriority w:val="99"/>
    <w:locked/>
    <w:rsid w:val="003B2732"/>
    <w:rPr>
      <w:rFonts w:ascii="宋体" w:eastAsia="微软雅黑" w:hAnsi="宋体" w:cs="Times New Roman"/>
      <w:b/>
      <w:sz w:val="24"/>
    </w:rPr>
  </w:style>
  <w:style w:type="character" w:customStyle="1" w:styleId="3Char">
    <w:name w:val="标题 3 Char"/>
    <w:link w:val="3"/>
    <w:uiPriority w:val="99"/>
    <w:semiHidden/>
    <w:locked/>
    <w:rsid w:val="003B2732"/>
    <w:rPr>
      <w:rFonts w:eastAsia="宋体" w:cs="Times New Roman"/>
      <w:caps/>
      <w:color w:val="622423"/>
      <w:sz w:val="24"/>
      <w:szCs w:val="24"/>
    </w:rPr>
  </w:style>
  <w:style w:type="character" w:customStyle="1" w:styleId="4Char">
    <w:name w:val="标题 4 Char"/>
    <w:link w:val="4"/>
    <w:uiPriority w:val="99"/>
    <w:semiHidden/>
    <w:locked/>
    <w:rsid w:val="003B2732"/>
    <w:rPr>
      <w:rFonts w:eastAsia="宋体" w:cs="Times New Roman"/>
      <w:caps/>
      <w:color w:val="622423"/>
      <w:spacing w:val="10"/>
    </w:rPr>
  </w:style>
  <w:style w:type="character" w:customStyle="1" w:styleId="5Char">
    <w:name w:val="标题 5 Char"/>
    <w:link w:val="5"/>
    <w:uiPriority w:val="99"/>
    <w:semiHidden/>
    <w:locked/>
    <w:rsid w:val="003B2732"/>
    <w:rPr>
      <w:rFonts w:eastAsia="宋体" w:cs="Times New Roman"/>
      <w:caps/>
      <w:color w:val="622423"/>
      <w:spacing w:val="10"/>
    </w:rPr>
  </w:style>
  <w:style w:type="character" w:customStyle="1" w:styleId="6Char">
    <w:name w:val="标题 6 Char"/>
    <w:link w:val="6"/>
    <w:uiPriority w:val="99"/>
    <w:semiHidden/>
    <w:locked/>
    <w:rsid w:val="003B2732"/>
    <w:rPr>
      <w:rFonts w:eastAsia="宋体" w:cs="Times New Roman"/>
      <w:caps/>
      <w:color w:val="943634"/>
      <w:spacing w:val="10"/>
    </w:rPr>
  </w:style>
  <w:style w:type="character" w:customStyle="1" w:styleId="7Char">
    <w:name w:val="标题 7 Char"/>
    <w:link w:val="7"/>
    <w:uiPriority w:val="99"/>
    <w:semiHidden/>
    <w:locked/>
    <w:rsid w:val="003B2732"/>
    <w:rPr>
      <w:rFonts w:eastAsia="宋体" w:cs="Times New Roman"/>
      <w:i/>
      <w:iCs/>
      <w:caps/>
      <w:color w:val="943634"/>
      <w:spacing w:val="10"/>
    </w:rPr>
  </w:style>
  <w:style w:type="character" w:customStyle="1" w:styleId="8Char">
    <w:name w:val="标题 8 Char"/>
    <w:link w:val="8"/>
    <w:uiPriority w:val="99"/>
    <w:semiHidden/>
    <w:locked/>
    <w:rsid w:val="003B2732"/>
    <w:rPr>
      <w:rFonts w:eastAsia="宋体" w:cs="Times New Roman"/>
      <w:caps/>
      <w:spacing w:val="10"/>
      <w:sz w:val="20"/>
      <w:szCs w:val="20"/>
    </w:rPr>
  </w:style>
  <w:style w:type="character" w:customStyle="1" w:styleId="9Char">
    <w:name w:val="标题 9 Char"/>
    <w:link w:val="9"/>
    <w:uiPriority w:val="99"/>
    <w:semiHidden/>
    <w:locked/>
    <w:rsid w:val="003B2732"/>
    <w:rPr>
      <w:rFonts w:eastAsia="宋体" w:cs="Times New Roman"/>
      <w:i/>
      <w:iCs/>
      <w:caps/>
      <w:spacing w:val="10"/>
      <w:sz w:val="20"/>
      <w:szCs w:val="20"/>
    </w:rPr>
  </w:style>
  <w:style w:type="paragraph" w:styleId="a3">
    <w:name w:val="header"/>
    <w:basedOn w:val="a"/>
    <w:link w:val="Char"/>
    <w:uiPriority w:val="99"/>
    <w:semiHidden/>
    <w:rsid w:val="003A215F"/>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semiHidden/>
    <w:locked/>
    <w:rsid w:val="003A215F"/>
    <w:rPr>
      <w:rFonts w:ascii="Tahoma" w:hAnsi="Tahoma" w:cs="Times New Roman"/>
      <w:sz w:val="18"/>
      <w:szCs w:val="18"/>
    </w:rPr>
  </w:style>
  <w:style w:type="paragraph" w:styleId="a4">
    <w:name w:val="footer"/>
    <w:basedOn w:val="a"/>
    <w:link w:val="Char0"/>
    <w:uiPriority w:val="99"/>
    <w:rsid w:val="003A215F"/>
    <w:pPr>
      <w:tabs>
        <w:tab w:val="center" w:pos="4153"/>
        <w:tab w:val="right" w:pos="8306"/>
      </w:tabs>
    </w:pPr>
    <w:rPr>
      <w:sz w:val="18"/>
      <w:szCs w:val="18"/>
    </w:rPr>
  </w:style>
  <w:style w:type="character" w:customStyle="1" w:styleId="Char0">
    <w:name w:val="页脚 Char"/>
    <w:link w:val="a4"/>
    <w:uiPriority w:val="99"/>
    <w:locked/>
    <w:rsid w:val="003A215F"/>
    <w:rPr>
      <w:rFonts w:ascii="Tahoma" w:hAnsi="Tahoma" w:cs="Times New Roman"/>
      <w:sz w:val="18"/>
      <w:szCs w:val="18"/>
    </w:rPr>
  </w:style>
  <w:style w:type="paragraph" w:styleId="a5">
    <w:name w:val="Body Text"/>
    <w:basedOn w:val="a"/>
    <w:link w:val="Char1"/>
    <w:uiPriority w:val="99"/>
    <w:rsid w:val="00C72558"/>
    <w:pPr>
      <w:widowControl w:val="0"/>
      <w:spacing w:after="0" w:line="360" w:lineRule="auto"/>
      <w:jc w:val="both"/>
    </w:pPr>
    <w:rPr>
      <w:rFonts w:ascii="Times New Roman" w:hAnsi="Times New Roman"/>
      <w:kern w:val="2"/>
      <w:sz w:val="28"/>
      <w:szCs w:val="24"/>
    </w:rPr>
  </w:style>
  <w:style w:type="character" w:customStyle="1" w:styleId="Char1">
    <w:name w:val="正文文本 Char"/>
    <w:link w:val="a5"/>
    <w:uiPriority w:val="99"/>
    <w:locked/>
    <w:rsid w:val="00C72558"/>
    <w:rPr>
      <w:rFonts w:ascii="Times New Roman" w:eastAsia="宋体" w:hAnsi="Times New Roman" w:cs="Times New Roman"/>
      <w:kern w:val="2"/>
      <w:sz w:val="24"/>
      <w:szCs w:val="24"/>
    </w:rPr>
  </w:style>
  <w:style w:type="paragraph" w:styleId="HTML">
    <w:name w:val="HTML Preformatted"/>
    <w:basedOn w:val="a"/>
    <w:link w:val="HTMLChar"/>
    <w:uiPriority w:val="99"/>
    <w:rsid w:val="0068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w:hAnsi="Arial" w:cs="Arial"/>
      <w:sz w:val="24"/>
      <w:szCs w:val="24"/>
    </w:rPr>
  </w:style>
  <w:style w:type="character" w:customStyle="1" w:styleId="HTMLChar">
    <w:name w:val="HTML 预设格式 Char"/>
    <w:link w:val="HTML"/>
    <w:uiPriority w:val="99"/>
    <w:locked/>
    <w:rsid w:val="00681801"/>
    <w:rPr>
      <w:rFonts w:ascii="Arial" w:eastAsia="宋体" w:hAnsi="Arial" w:cs="Arial"/>
      <w:sz w:val="24"/>
      <w:szCs w:val="24"/>
    </w:rPr>
  </w:style>
  <w:style w:type="paragraph" w:styleId="a6">
    <w:name w:val="List Paragraph"/>
    <w:basedOn w:val="a"/>
    <w:uiPriority w:val="99"/>
    <w:qFormat/>
    <w:rsid w:val="003B2732"/>
    <w:pPr>
      <w:ind w:left="720"/>
      <w:contextualSpacing/>
    </w:pPr>
  </w:style>
  <w:style w:type="character" w:styleId="a7">
    <w:name w:val="Strong"/>
    <w:uiPriority w:val="99"/>
    <w:qFormat/>
    <w:rsid w:val="003B2732"/>
    <w:rPr>
      <w:rFonts w:cs="Times New Roman"/>
      <w:b/>
      <w:color w:val="943634"/>
      <w:spacing w:val="5"/>
    </w:rPr>
  </w:style>
  <w:style w:type="paragraph" w:styleId="a8">
    <w:name w:val="caption"/>
    <w:basedOn w:val="a"/>
    <w:next w:val="a"/>
    <w:uiPriority w:val="99"/>
    <w:qFormat/>
    <w:rsid w:val="003B2732"/>
    <w:rPr>
      <w:caps/>
      <w:spacing w:val="10"/>
      <w:sz w:val="18"/>
      <w:szCs w:val="18"/>
    </w:rPr>
  </w:style>
  <w:style w:type="paragraph" w:styleId="a9">
    <w:name w:val="Title"/>
    <w:basedOn w:val="a"/>
    <w:next w:val="a"/>
    <w:link w:val="Char2"/>
    <w:uiPriority w:val="99"/>
    <w:qFormat/>
    <w:rsid w:val="003B273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Char2">
    <w:name w:val="标题 Char"/>
    <w:link w:val="a9"/>
    <w:uiPriority w:val="99"/>
    <w:locked/>
    <w:rsid w:val="003B2732"/>
    <w:rPr>
      <w:rFonts w:eastAsia="宋体" w:cs="Times New Roman"/>
      <w:caps/>
      <w:color w:val="632423"/>
      <w:spacing w:val="50"/>
      <w:sz w:val="44"/>
      <w:szCs w:val="44"/>
    </w:rPr>
  </w:style>
  <w:style w:type="paragraph" w:styleId="aa">
    <w:name w:val="Subtitle"/>
    <w:basedOn w:val="a"/>
    <w:next w:val="a"/>
    <w:link w:val="Char3"/>
    <w:uiPriority w:val="99"/>
    <w:qFormat/>
    <w:rsid w:val="003B2732"/>
    <w:pPr>
      <w:spacing w:after="560" w:line="240" w:lineRule="auto"/>
      <w:jc w:val="center"/>
    </w:pPr>
    <w:rPr>
      <w:caps/>
      <w:spacing w:val="20"/>
      <w:sz w:val="18"/>
      <w:szCs w:val="18"/>
    </w:rPr>
  </w:style>
  <w:style w:type="character" w:customStyle="1" w:styleId="Char3">
    <w:name w:val="副标题 Char"/>
    <w:link w:val="aa"/>
    <w:uiPriority w:val="99"/>
    <w:locked/>
    <w:rsid w:val="003B2732"/>
    <w:rPr>
      <w:rFonts w:eastAsia="宋体" w:cs="Times New Roman"/>
      <w:caps/>
      <w:spacing w:val="20"/>
      <w:sz w:val="18"/>
      <w:szCs w:val="18"/>
    </w:rPr>
  </w:style>
  <w:style w:type="character" w:styleId="ab">
    <w:name w:val="Emphasis"/>
    <w:uiPriority w:val="99"/>
    <w:qFormat/>
    <w:rsid w:val="003B2732"/>
    <w:rPr>
      <w:rFonts w:cs="Times New Roman"/>
      <w:caps/>
      <w:spacing w:val="5"/>
      <w:sz w:val="20"/>
    </w:rPr>
  </w:style>
  <w:style w:type="paragraph" w:styleId="ac">
    <w:name w:val="No Spacing"/>
    <w:basedOn w:val="a"/>
    <w:link w:val="Char4"/>
    <w:uiPriority w:val="99"/>
    <w:qFormat/>
    <w:rsid w:val="003B2732"/>
    <w:pPr>
      <w:spacing w:after="0" w:line="240" w:lineRule="auto"/>
    </w:pPr>
  </w:style>
  <w:style w:type="paragraph" w:styleId="ad">
    <w:name w:val="Quote"/>
    <w:basedOn w:val="a"/>
    <w:next w:val="a"/>
    <w:link w:val="Char5"/>
    <w:uiPriority w:val="99"/>
    <w:qFormat/>
    <w:rsid w:val="003B2732"/>
    <w:rPr>
      <w:i/>
      <w:iCs/>
    </w:rPr>
  </w:style>
  <w:style w:type="character" w:customStyle="1" w:styleId="Char5">
    <w:name w:val="引用 Char"/>
    <w:link w:val="ad"/>
    <w:uiPriority w:val="99"/>
    <w:locked/>
    <w:rsid w:val="003B2732"/>
    <w:rPr>
      <w:rFonts w:eastAsia="宋体" w:cs="Times New Roman"/>
      <w:i/>
      <w:iCs/>
    </w:rPr>
  </w:style>
  <w:style w:type="paragraph" w:styleId="ae">
    <w:name w:val="Intense Quote"/>
    <w:basedOn w:val="a"/>
    <w:next w:val="a"/>
    <w:link w:val="Char6"/>
    <w:uiPriority w:val="99"/>
    <w:qFormat/>
    <w:rsid w:val="003B273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6">
    <w:name w:val="明显引用 Char"/>
    <w:link w:val="ae"/>
    <w:uiPriority w:val="99"/>
    <w:locked/>
    <w:rsid w:val="003B2732"/>
    <w:rPr>
      <w:rFonts w:eastAsia="宋体" w:cs="Times New Roman"/>
      <w:caps/>
      <w:color w:val="622423"/>
      <w:spacing w:val="5"/>
      <w:sz w:val="20"/>
      <w:szCs w:val="20"/>
    </w:rPr>
  </w:style>
  <w:style w:type="character" w:styleId="af">
    <w:name w:val="Subtle Emphasis"/>
    <w:uiPriority w:val="99"/>
    <w:qFormat/>
    <w:rsid w:val="003B2732"/>
    <w:rPr>
      <w:rFonts w:cs="Times New Roman"/>
      <w:i/>
    </w:rPr>
  </w:style>
  <w:style w:type="character" w:styleId="af0">
    <w:name w:val="Intense Emphasis"/>
    <w:uiPriority w:val="99"/>
    <w:qFormat/>
    <w:rsid w:val="003B2732"/>
    <w:rPr>
      <w:rFonts w:cs="Times New Roman"/>
      <w:i/>
      <w:caps/>
      <w:spacing w:val="10"/>
      <w:sz w:val="20"/>
    </w:rPr>
  </w:style>
  <w:style w:type="character" w:styleId="af1">
    <w:name w:val="Subtle Reference"/>
    <w:uiPriority w:val="99"/>
    <w:qFormat/>
    <w:rsid w:val="003B2732"/>
    <w:rPr>
      <w:rFonts w:ascii="Calibri" w:eastAsia="宋体" w:hAnsi="Calibri" w:cs="Times New Roman"/>
      <w:i/>
      <w:iCs/>
      <w:color w:val="622423"/>
    </w:rPr>
  </w:style>
  <w:style w:type="character" w:styleId="af2">
    <w:name w:val="Intense Reference"/>
    <w:uiPriority w:val="99"/>
    <w:qFormat/>
    <w:rsid w:val="003B2732"/>
    <w:rPr>
      <w:rFonts w:ascii="Calibri" w:eastAsia="宋体" w:hAnsi="Calibri" w:cs="Times New Roman"/>
      <w:b/>
      <w:i/>
      <w:color w:val="622423"/>
    </w:rPr>
  </w:style>
  <w:style w:type="character" w:styleId="af3">
    <w:name w:val="Book Title"/>
    <w:uiPriority w:val="99"/>
    <w:qFormat/>
    <w:rsid w:val="003B2732"/>
    <w:rPr>
      <w:rFonts w:cs="Times New Roman"/>
      <w:caps/>
      <w:color w:val="622423"/>
      <w:spacing w:val="5"/>
      <w:u w:color="622423"/>
    </w:rPr>
  </w:style>
  <w:style w:type="paragraph" w:styleId="TOC">
    <w:name w:val="TOC Heading"/>
    <w:basedOn w:val="1"/>
    <w:next w:val="a"/>
    <w:uiPriority w:val="99"/>
    <w:qFormat/>
    <w:rsid w:val="003B2732"/>
    <w:pPr>
      <w:outlineLvl w:val="9"/>
    </w:pPr>
  </w:style>
  <w:style w:type="character" w:customStyle="1" w:styleId="Char4">
    <w:name w:val="无间隔 Char"/>
    <w:link w:val="ac"/>
    <w:uiPriority w:val="99"/>
    <w:locked/>
    <w:rsid w:val="003B2732"/>
    <w:rPr>
      <w:rFonts w:cs="Times New Roman"/>
    </w:rPr>
  </w:style>
  <w:style w:type="paragraph" w:styleId="af4">
    <w:name w:val="Document Map"/>
    <w:basedOn w:val="a"/>
    <w:link w:val="Char7"/>
    <w:uiPriority w:val="99"/>
    <w:semiHidden/>
    <w:rsid w:val="00724BD4"/>
    <w:rPr>
      <w:rFonts w:ascii="宋体"/>
      <w:sz w:val="18"/>
      <w:szCs w:val="18"/>
    </w:rPr>
  </w:style>
  <w:style w:type="character" w:customStyle="1" w:styleId="Char7">
    <w:name w:val="文档结构图 Char"/>
    <w:link w:val="af4"/>
    <w:uiPriority w:val="99"/>
    <w:semiHidden/>
    <w:locked/>
    <w:rsid w:val="00724BD4"/>
    <w:rPr>
      <w:rFonts w:ascii="宋体" w:eastAsia="宋体" w:cs="Times New Roman"/>
      <w:sz w:val="18"/>
      <w:szCs w:val="18"/>
    </w:rPr>
  </w:style>
  <w:style w:type="paragraph" w:styleId="af5">
    <w:name w:val="Balloon Text"/>
    <w:basedOn w:val="a"/>
    <w:link w:val="Char8"/>
    <w:uiPriority w:val="99"/>
    <w:semiHidden/>
    <w:rsid w:val="00886F29"/>
    <w:pPr>
      <w:spacing w:after="0" w:line="240" w:lineRule="auto"/>
    </w:pPr>
    <w:rPr>
      <w:sz w:val="18"/>
      <w:szCs w:val="18"/>
    </w:rPr>
  </w:style>
  <w:style w:type="character" w:customStyle="1" w:styleId="Char8">
    <w:name w:val="批注框文本 Char"/>
    <w:link w:val="af5"/>
    <w:uiPriority w:val="99"/>
    <w:semiHidden/>
    <w:locked/>
    <w:rsid w:val="00886F29"/>
    <w:rPr>
      <w:rFonts w:cs="Times New Roman"/>
      <w:sz w:val="18"/>
      <w:szCs w:val="18"/>
    </w:rPr>
  </w:style>
  <w:style w:type="table" w:styleId="af6">
    <w:name w:val="Table Grid"/>
    <w:basedOn w:val="a1"/>
    <w:uiPriority w:val="99"/>
    <w:rsid w:val="00886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
    <w:next w:val="a"/>
    <w:autoRedefine/>
    <w:uiPriority w:val="99"/>
    <w:rsid w:val="00D97B26"/>
  </w:style>
  <w:style w:type="paragraph" w:styleId="20">
    <w:name w:val="toc 2"/>
    <w:basedOn w:val="a"/>
    <w:next w:val="a"/>
    <w:autoRedefine/>
    <w:uiPriority w:val="99"/>
    <w:rsid w:val="00853F4B"/>
    <w:pPr>
      <w:tabs>
        <w:tab w:val="left" w:pos="1055"/>
        <w:tab w:val="right" w:leader="dot" w:pos="8296"/>
      </w:tabs>
      <w:ind w:leftChars="200" w:left="440"/>
    </w:pPr>
  </w:style>
  <w:style w:type="character" w:styleId="af7">
    <w:name w:val="Hyperlink"/>
    <w:uiPriority w:val="99"/>
    <w:rsid w:val="00D97B26"/>
    <w:rPr>
      <w:rFonts w:cs="Times New Roman"/>
      <w:color w:val="0000FF"/>
      <w:u w:val="single"/>
    </w:rPr>
  </w:style>
  <w:style w:type="paragraph" w:styleId="af8">
    <w:name w:val="Date"/>
    <w:basedOn w:val="a"/>
    <w:next w:val="a"/>
    <w:link w:val="Char9"/>
    <w:uiPriority w:val="99"/>
    <w:semiHidden/>
    <w:rsid w:val="005A28E8"/>
    <w:pPr>
      <w:ind w:leftChars="2500" w:left="100"/>
    </w:pPr>
  </w:style>
  <w:style w:type="character" w:customStyle="1" w:styleId="Char9">
    <w:name w:val="日期 Char"/>
    <w:link w:val="af8"/>
    <w:uiPriority w:val="99"/>
    <w:semiHidden/>
    <w:locked/>
    <w:rsid w:val="005A28E8"/>
    <w:rPr>
      <w:rFonts w:cs="Times New Roman"/>
    </w:rPr>
  </w:style>
  <w:style w:type="paragraph" w:styleId="af9">
    <w:name w:val="Normal (Web)"/>
    <w:basedOn w:val="a"/>
    <w:uiPriority w:val="99"/>
    <w:rsid w:val="007F287C"/>
    <w:pPr>
      <w:spacing w:before="100" w:beforeAutospacing="1" w:after="100" w:afterAutospacing="1" w:line="240" w:lineRule="auto"/>
    </w:pPr>
    <w:rPr>
      <w:rFonts w:ascii="宋体" w:hAnsi="宋体" w:cs="宋体"/>
      <w:sz w:val="24"/>
      <w:szCs w:val="24"/>
      <w:lang w:eastAsia="zh-CN"/>
    </w:rPr>
  </w:style>
  <w:style w:type="paragraph" w:styleId="afa">
    <w:name w:val="Body Text Indent"/>
    <w:basedOn w:val="a"/>
    <w:link w:val="Chara"/>
    <w:uiPriority w:val="99"/>
    <w:semiHidden/>
    <w:rsid w:val="00C12D89"/>
    <w:pPr>
      <w:spacing w:after="120"/>
      <w:ind w:leftChars="200" w:left="420"/>
    </w:pPr>
  </w:style>
  <w:style w:type="character" w:customStyle="1" w:styleId="Chara">
    <w:name w:val="正文文本缩进 Char"/>
    <w:link w:val="afa"/>
    <w:uiPriority w:val="99"/>
    <w:semiHidden/>
    <w:locked/>
    <w:rsid w:val="00C12D89"/>
    <w:rPr>
      <w:rFonts w:cs="Times New Roman"/>
    </w:rPr>
  </w:style>
  <w:style w:type="paragraph" w:styleId="21">
    <w:name w:val="Body Text Indent 2"/>
    <w:basedOn w:val="a"/>
    <w:link w:val="2Char0"/>
    <w:uiPriority w:val="99"/>
    <w:locked/>
    <w:rsid w:val="003231DE"/>
    <w:pPr>
      <w:spacing w:after="120" w:line="480" w:lineRule="auto"/>
      <w:ind w:leftChars="200" w:left="420"/>
    </w:pPr>
  </w:style>
  <w:style w:type="character" w:customStyle="1" w:styleId="2Char0">
    <w:name w:val="正文文本缩进 2 Char"/>
    <w:link w:val="21"/>
    <w:uiPriority w:val="99"/>
    <w:semiHidden/>
    <w:locked/>
    <w:rsid w:val="003873D1"/>
    <w:rPr>
      <w:rFonts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26355">
      <w:marLeft w:val="0"/>
      <w:marRight w:val="0"/>
      <w:marTop w:val="0"/>
      <w:marBottom w:val="0"/>
      <w:divBdr>
        <w:top w:val="none" w:sz="0" w:space="0" w:color="auto"/>
        <w:left w:val="none" w:sz="0" w:space="0" w:color="auto"/>
        <w:bottom w:val="none" w:sz="0" w:space="0" w:color="auto"/>
        <w:right w:val="none" w:sz="0" w:space="0" w:color="auto"/>
      </w:divBdr>
    </w:div>
    <w:div w:id="1897426360">
      <w:marLeft w:val="0"/>
      <w:marRight w:val="0"/>
      <w:marTop w:val="0"/>
      <w:marBottom w:val="0"/>
      <w:divBdr>
        <w:top w:val="none" w:sz="0" w:space="0" w:color="auto"/>
        <w:left w:val="none" w:sz="0" w:space="0" w:color="auto"/>
        <w:bottom w:val="none" w:sz="0" w:space="0" w:color="auto"/>
        <w:right w:val="none" w:sz="0" w:space="0" w:color="auto"/>
      </w:divBdr>
      <w:divsChild>
        <w:div w:id="1897426361">
          <w:marLeft w:val="0"/>
          <w:marRight w:val="0"/>
          <w:marTop w:val="0"/>
          <w:marBottom w:val="0"/>
          <w:divBdr>
            <w:top w:val="none" w:sz="0" w:space="0" w:color="auto"/>
            <w:left w:val="none" w:sz="0" w:space="0" w:color="auto"/>
            <w:bottom w:val="none" w:sz="0" w:space="0" w:color="auto"/>
            <w:right w:val="none" w:sz="0" w:space="0" w:color="auto"/>
          </w:divBdr>
          <w:divsChild>
            <w:div w:id="1897426378">
              <w:marLeft w:val="0"/>
              <w:marRight w:val="0"/>
              <w:marTop w:val="0"/>
              <w:marBottom w:val="0"/>
              <w:divBdr>
                <w:top w:val="none" w:sz="0" w:space="0" w:color="auto"/>
                <w:left w:val="none" w:sz="0" w:space="0" w:color="auto"/>
                <w:bottom w:val="none" w:sz="0" w:space="0" w:color="auto"/>
                <w:right w:val="none" w:sz="0" w:space="0" w:color="auto"/>
              </w:divBdr>
              <w:divsChild>
                <w:div w:id="1897426369">
                  <w:marLeft w:val="0"/>
                  <w:marRight w:val="0"/>
                  <w:marTop w:val="0"/>
                  <w:marBottom w:val="0"/>
                  <w:divBdr>
                    <w:top w:val="none" w:sz="0" w:space="0" w:color="auto"/>
                    <w:left w:val="none" w:sz="0" w:space="0" w:color="auto"/>
                    <w:bottom w:val="none" w:sz="0" w:space="0" w:color="auto"/>
                    <w:right w:val="none" w:sz="0" w:space="0" w:color="auto"/>
                  </w:divBdr>
                  <w:divsChild>
                    <w:div w:id="1897426383">
                      <w:marLeft w:val="0"/>
                      <w:marRight w:val="0"/>
                      <w:marTop w:val="0"/>
                      <w:marBottom w:val="0"/>
                      <w:divBdr>
                        <w:top w:val="none" w:sz="0" w:space="0" w:color="auto"/>
                        <w:left w:val="none" w:sz="0" w:space="0" w:color="auto"/>
                        <w:bottom w:val="none" w:sz="0" w:space="0" w:color="auto"/>
                        <w:right w:val="none" w:sz="0" w:space="0" w:color="auto"/>
                      </w:divBdr>
                      <w:divsChild>
                        <w:div w:id="1897426391">
                          <w:marLeft w:val="0"/>
                          <w:marRight w:val="0"/>
                          <w:marTop w:val="0"/>
                          <w:marBottom w:val="0"/>
                          <w:divBdr>
                            <w:top w:val="none" w:sz="0" w:space="0" w:color="auto"/>
                            <w:left w:val="none" w:sz="0" w:space="0" w:color="auto"/>
                            <w:bottom w:val="none" w:sz="0" w:space="0" w:color="auto"/>
                            <w:right w:val="none" w:sz="0" w:space="0" w:color="auto"/>
                          </w:divBdr>
                          <w:divsChild>
                            <w:div w:id="1897426363">
                              <w:marLeft w:val="0"/>
                              <w:marRight w:val="0"/>
                              <w:marTop w:val="0"/>
                              <w:marBottom w:val="0"/>
                              <w:divBdr>
                                <w:top w:val="none" w:sz="0" w:space="0" w:color="auto"/>
                                <w:left w:val="none" w:sz="0" w:space="0" w:color="auto"/>
                                <w:bottom w:val="none" w:sz="0" w:space="0" w:color="auto"/>
                                <w:right w:val="none" w:sz="0" w:space="0" w:color="auto"/>
                              </w:divBdr>
                              <w:divsChild>
                                <w:div w:id="1897426385">
                                  <w:marLeft w:val="0"/>
                                  <w:marRight w:val="0"/>
                                  <w:marTop w:val="0"/>
                                  <w:marBottom w:val="0"/>
                                  <w:divBdr>
                                    <w:top w:val="single" w:sz="12" w:space="0" w:color="4CBE00"/>
                                    <w:left w:val="single" w:sz="6" w:space="0" w:color="E3E3E3"/>
                                    <w:bottom w:val="single" w:sz="6" w:space="0" w:color="E3E3E3"/>
                                    <w:right w:val="single" w:sz="6" w:space="0" w:color="E3E3E3"/>
                                  </w:divBdr>
                                  <w:divsChild>
                                    <w:div w:id="1897426377">
                                      <w:marLeft w:val="0"/>
                                      <w:marRight w:val="0"/>
                                      <w:marTop w:val="0"/>
                                      <w:marBottom w:val="0"/>
                                      <w:divBdr>
                                        <w:top w:val="none" w:sz="0" w:space="0" w:color="auto"/>
                                        <w:left w:val="none" w:sz="0" w:space="0" w:color="auto"/>
                                        <w:bottom w:val="none" w:sz="0" w:space="0" w:color="auto"/>
                                        <w:right w:val="none" w:sz="0" w:space="0" w:color="auto"/>
                                      </w:divBdr>
                                      <w:divsChild>
                                        <w:div w:id="18974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26362">
      <w:marLeft w:val="0"/>
      <w:marRight w:val="0"/>
      <w:marTop w:val="0"/>
      <w:marBottom w:val="0"/>
      <w:divBdr>
        <w:top w:val="none" w:sz="0" w:space="0" w:color="auto"/>
        <w:left w:val="none" w:sz="0" w:space="0" w:color="auto"/>
        <w:bottom w:val="none" w:sz="0" w:space="0" w:color="auto"/>
        <w:right w:val="none" w:sz="0" w:space="0" w:color="auto"/>
      </w:divBdr>
      <w:divsChild>
        <w:div w:id="1897426367">
          <w:marLeft w:val="0"/>
          <w:marRight w:val="0"/>
          <w:marTop w:val="0"/>
          <w:marBottom w:val="0"/>
          <w:divBdr>
            <w:top w:val="none" w:sz="0" w:space="0" w:color="auto"/>
            <w:left w:val="none" w:sz="0" w:space="0" w:color="auto"/>
            <w:bottom w:val="none" w:sz="0" w:space="0" w:color="auto"/>
            <w:right w:val="none" w:sz="0" w:space="0" w:color="auto"/>
          </w:divBdr>
          <w:divsChild>
            <w:div w:id="1897426380">
              <w:marLeft w:val="0"/>
              <w:marRight w:val="0"/>
              <w:marTop w:val="0"/>
              <w:marBottom w:val="0"/>
              <w:divBdr>
                <w:top w:val="none" w:sz="0" w:space="0" w:color="auto"/>
                <w:left w:val="none" w:sz="0" w:space="0" w:color="auto"/>
                <w:bottom w:val="none" w:sz="0" w:space="0" w:color="auto"/>
                <w:right w:val="none" w:sz="0" w:space="0" w:color="auto"/>
              </w:divBdr>
              <w:divsChild>
                <w:div w:id="1897426356">
                  <w:marLeft w:val="0"/>
                  <w:marRight w:val="0"/>
                  <w:marTop w:val="0"/>
                  <w:marBottom w:val="0"/>
                  <w:divBdr>
                    <w:top w:val="none" w:sz="0" w:space="0" w:color="auto"/>
                    <w:left w:val="none" w:sz="0" w:space="0" w:color="auto"/>
                    <w:bottom w:val="none" w:sz="0" w:space="0" w:color="auto"/>
                    <w:right w:val="none" w:sz="0" w:space="0" w:color="auto"/>
                  </w:divBdr>
                  <w:divsChild>
                    <w:div w:id="1897426371">
                      <w:marLeft w:val="0"/>
                      <w:marRight w:val="0"/>
                      <w:marTop w:val="0"/>
                      <w:marBottom w:val="0"/>
                      <w:divBdr>
                        <w:top w:val="none" w:sz="0" w:space="0" w:color="auto"/>
                        <w:left w:val="none" w:sz="0" w:space="0" w:color="auto"/>
                        <w:bottom w:val="none" w:sz="0" w:space="0" w:color="auto"/>
                        <w:right w:val="none" w:sz="0" w:space="0" w:color="auto"/>
                      </w:divBdr>
                      <w:divsChild>
                        <w:div w:id="1897426365">
                          <w:marLeft w:val="0"/>
                          <w:marRight w:val="0"/>
                          <w:marTop w:val="0"/>
                          <w:marBottom w:val="0"/>
                          <w:divBdr>
                            <w:top w:val="none" w:sz="0" w:space="0" w:color="auto"/>
                            <w:left w:val="none" w:sz="0" w:space="0" w:color="auto"/>
                            <w:bottom w:val="none" w:sz="0" w:space="0" w:color="auto"/>
                            <w:right w:val="none" w:sz="0" w:space="0" w:color="auto"/>
                          </w:divBdr>
                          <w:divsChild>
                            <w:div w:id="1897426364">
                              <w:marLeft w:val="0"/>
                              <w:marRight w:val="0"/>
                              <w:marTop w:val="0"/>
                              <w:marBottom w:val="0"/>
                              <w:divBdr>
                                <w:top w:val="none" w:sz="0" w:space="0" w:color="auto"/>
                                <w:left w:val="none" w:sz="0" w:space="0" w:color="auto"/>
                                <w:bottom w:val="none" w:sz="0" w:space="0" w:color="auto"/>
                                <w:right w:val="none" w:sz="0" w:space="0" w:color="auto"/>
                              </w:divBdr>
                              <w:divsChild>
                                <w:div w:id="1897426384">
                                  <w:marLeft w:val="0"/>
                                  <w:marRight w:val="0"/>
                                  <w:marTop w:val="0"/>
                                  <w:marBottom w:val="0"/>
                                  <w:divBdr>
                                    <w:top w:val="single" w:sz="6" w:space="0" w:color="D6D6D6"/>
                                    <w:left w:val="single" w:sz="6" w:space="0" w:color="D6D6D6"/>
                                    <w:bottom w:val="single" w:sz="6" w:space="0" w:color="D6D6D6"/>
                                    <w:right w:val="single" w:sz="6" w:space="0" w:color="D6D6D6"/>
                                  </w:divBdr>
                                  <w:divsChild>
                                    <w:div w:id="1897426358">
                                      <w:marLeft w:val="0"/>
                                      <w:marRight w:val="0"/>
                                      <w:marTop w:val="0"/>
                                      <w:marBottom w:val="0"/>
                                      <w:divBdr>
                                        <w:top w:val="none" w:sz="0" w:space="0" w:color="auto"/>
                                        <w:left w:val="none" w:sz="0" w:space="0" w:color="auto"/>
                                        <w:bottom w:val="none" w:sz="0" w:space="0" w:color="auto"/>
                                        <w:right w:val="none" w:sz="0" w:space="0" w:color="auto"/>
                                      </w:divBdr>
                                      <w:divsChild>
                                        <w:div w:id="18974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26368">
      <w:marLeft w:val="0"/>
      <w:marRight w:val="0"/>
      <w:marTop w:val="0"/>
      <w:marBottom w:val="0"/>
      <w:divBdr>
        <w:top w:val="none" w:sz="0" w:space="0" w:color="auto"/>
        <w:left w:val="none" w:sz="0" w:space="0" w:color="auto"/>
        <w:bottom w:val="none" w:sz="0" w:space="0" w:color="auto"/>
        <w:right w:val="none" w:sz="0" w:space="0" w:color="auto"/>
      </w:divBdr>
      <w:divsChild>
        <w:div w:id="1897426376">
          <w:marLeft w:val="0"/>
          <w:marRight w:val="0"/>
          <w:marTop w:val="0"/>
          <w:marBottom w:val="0"/>
          <w:divBdr>
            <w:top w:val="none" w:sz="0" w:space="0" w:color="auto"/>
            <w:left w:val="none" w:sz="0" w:space="0" w:color="auto"/>
            <w:bottom w:val="none" w:sz="0" w:space="0" w:color="auto"/>
            <w:right w:val="none" w:sz="0" w:space="0" w:color="auto"/>
          </w:divBdr>
          <w:divsChild>
            <w:div w:id="1897426359">
              <w:marLeft w:val="0"/>
              <w:marRight w:val="0"/>
              <w:marTop w:val="0"/>
              <w:marBottom w:val="0"/>
              <w:divBdr>
                <w:top w:val="none" w:sz="0" w:space="0" w:color="auto"/>
                <w:left w:val="none" w:sz="0" w:space="0" w:color="auto"/>
                <w:bottom w:val="none" w:sz="0" w:space="0" w:color="auto"/>
                <w:right w:val="none" w:sz="0" w:space="0" w:color="auto"/>
              </w:divBdr>
              <w:divsChild>
                <w:div w:id="1897426389">
                  <w:marLeft w:val="0"/>
                  <w:marRight w:val="0"/>
                  <w:marTop w:val="0"/>
                  <w:marBottom w:val="0"/>
                  <w:divBdr>
                    <w:top w:val="none" w:sz="0" w:space="0" w:color="auto"/>
                    <w:left w:val="none" w:sz="0" w:space="0" w:color="auto"/>
                    <w:bottom w:val="none" w:sz="0" w:space="0" w:color="auto"/>
                    <w:right w:val="none" w:sz="0" w:space="0" w:color="auto"/>
                  </w:divBdr>
                  <w:divsChild>
                    <w:div w:id="1897426366">
                      <w:marLeft w:val="0"/>
                      <w:marRight w:val="0"/>
                      <w:marTop w:val="0"/>
                      <w:marBottom w:val="0"/>
                      <w:divBdr>
                        <w:top w:val="none" w:sz="0" w:space="0" w:color="auto"/>
                        <w:left w:val="none" w:sz="0" w:space="0" w:color="auto"/>
                        <w:bottom w:val="none" w:sz="0" w:space="0" w:color="auto"/>
                        <w:right w:val="none" w:sz="0" w:space="0" w:color="auto"/>
                      </w:divBdr>
                      <w:divsChild>
                        <w:div w:id="1897426392">
                          <w:marLeft w:val="0"/>
                          <w:marRight w:val="0"/>
                          <w:marTop w:val="0"/>
                          <w:marBottom w:val="0"/>
                          <w:divBdr>
                            <w:top w:val="none" w:sz="0" w:space="0" w:color="auto"/>
                            <w:left w:val="none" w:sz="0" w:space="0" w:color="auto"/>
                            <w:bottom w:val="none" w:sz="0" w:space="0" w:color="auto"/>
                            <w:right w:val="none" w:sz="0" w:space="0" w:color="auto"/>
                          </w:divBdr>
                          <w:divsChild>
                            <w:div w:id="1897426374">
                              <w:marLeft w:val="0"/>
                              <w:marRight w:val="0"/>
                              <w:marTop w:val="0"/>
                              <w:marBottom w:val="0"/>
                              <w:divBdr>
                                <w:top w:val="none" w:sz="0" w:space="0" w:color="auto"/>
                                <w:left w:val="none" w:sz="0" w:space="0" w:color="auto"/>
                                <w:bottom w:val="none" w:sz="0" w:space="0" w:color="auto"/>
                                <w:right w:val="none" w:sz="0" w:space="0" w:color="auto"/>
                              </w:divBdr>
                              <w:divsChild>
                                <w:div w:id="1897426379">
                                  <w:marLeft w:val="0"/>
                                  <w:marRight w:val="0"/>
                                  <w:marTop w:val="0"/>
                                  <w:marBottom w:val="0"/>
                                  <w:divBdr>
                                    <w:top w:val="single" w:sz="6" w:space="0" w:color="D6D6D6"/>
                                    <w:left w:val="single" w:sz="6" w:space="0" w:color="D6D6D6"/>
                                    <w:bottom w:val="single" w:sz="6" w:space="0" w:color="D6D6D6"/>
                                    <w:right w:val="single" w:sz="6" w:space="0" w:color="D6D6D6"/>
                                  </w:divBdr>
                                  <w:divsChild>
                                    <w:div w:id="1897426370">
                                      <w:marLeft w:val="0"/>
                                      <w:marRight w:val="0"/>
                                      <w:marTop w:val="0"/>
                                      <w:marBottom w:val="0"/>
                                      <w:divBdr>
                                        <w:top w:val="none" w:sz="0" w:space="0" w:color="auto"/>
                                        <w:left w:val="none" w:sz="0" w:space="0" w:color="auto"/>
                                        <w:bottom w:val="none" w:sz="0" w:space="0" w:color="auto"/>
                                        <w:right w:val="none" w:sz="0" w:space="0" w:color="auto"/>
                                      </w:divBdr>
                                      <w:divsChild>
                                        <w:div w:id="18974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426373">
      <w:marLeft w:val="0"/>
      <w:marRight w:val="0"/>
      <w:marTop w:val="0"/>
      <w:marBottom w:val="0"/>
      <w:divBdr>
        <w:top w:val="none" w:sz="0" w:space="0" w:color="auto"/>
        <w:left w:val="none" w:sz="0" w:space="0" w:color="auto"/>
        <w:bottom w:val="none" w:sz="0" w:space="0" w:color="auto"/>
        <w:right w:val="none" w:sz="0" w:space="0" w:color="auto"/>
      </w:divBdr>
    </w:div>
    <w:div w:id="1897426381">
      <w:marLeft w:val="0"/>
      <w:marRight w:val="0"/>
      <w:marTop w:val="0"/>
      <w:marBottom w:val="0"/>
      <w:divBdr>
        <w:top w:val="none" w:sz="0" w:space="0" w:color="auto"/>
        <w:left w:val="none" w:sz="0" w:space="0" w:color="auto"/>
        <w:bottom w:val="none" w:sz="0" w:space="0" w:color="auto"/>
        <w:right w:val="none" w:sz="0" w:space="0" w:color="auto"/>
      </w:divBdr>
      <w:divsChild>
        <w:div w:id="1897426372">
          <w:marLeft w:val="0"/>
          <w:marRight w:val="0"/>
          <w:marTop w:val="150"/>
          <w:marBottom w:val="0"/>
          <w:divBdr>
            <w:top w:val="none" w:sz="0" w:space="0" w:color="auto"/>
            <w:left w:val="none" w:sz="0" w:space="0" w:color="auto"/>
            <w:bottom w:val="none" w:sz="0" w:space="0" w:color="auto"/>
            <w:right w:val="none" w:sz="0" w:space="0" w:color="auto"/>
          </w:divBdr>
          <w:divsChild>
            <w:div w:id="1897426375">
              <w:marLeft w:val="0"/>
              <w:marRight w:val="0"/>
              <w:marTop w:val="0"/>
              <w:marBottom w:val="150"/>
              <w:divBdr>
                <w:top w:val="none" w:sz="0" w:space="0" w:color="auto"/>
                <w:left w:val="none" w:sz="0" w:space="0" w:color="auto"/>
                <w:bottom w:val="none" w:sz="0" w:space="0" w:color="auto"/>
                <w:right w:val="none" w:sz="0" w:space="0" w:color="auto"/>
              </w:divBdr>
              <w:divsChild>
                <w:div w:id="1897426388">
                  <w:marLeft w:val="0"/>
                  <w:marRight w:val="0"/>
                  <w:marTop w:val="0"/>
                  <w:marBottom w:val="0"/>
                  <w:divBdr>
                    <w:top w:val="single" w:sz="6" w:space="0" w:color="ABCDEE"/>
                    <w:left w:val="single" w:sz="6" w:space="0" w:color="ABCDEE"/>
                    <w:bottom w:val="single" w:sz="6" w:space="0" w:color="ABCDEE"/>
                    <w:right w:val="single" w:sz="6" w:space="0" w:color="ABCDEE"/>
                  </w:divBdr>
                  <w:divsChild>
                    <w:div w:id="1897426387">
                      <w:marLeft w:val="0"/>
                      <w:marRight w:val="0"/>
                      <w:marTop w:val="0"/>
                      <w:marBottom w:val="0"/>
                      <w:divBdr>
                        <w:top w:val="none" w:sz="0" w:space="0" w:color="auto"/>
                        <w:left w:val="none" w:sz="0" w:space="0" w:color="auto"/>
                        <w:bottom w:val="none" w:sz="0" w:space="0" w:color="auto"/>
                        <w:right w:val="none" w:sz="0" w:space="0" w:color="auto"/>
                      </w:divBdr>
                      <w:divsChild>
                        <w:div w:id="1897426357">
                          <w:marLeft w:val="0"/>
                          <w:marRight w:val="0"/>
                          <w:marTop w:val="0"/>
                          <w:marBottom w:val="0"/>
                          <w:divBdr>
                            <w:top w:val="none" w:sz="0" w:space="0" w:color="auto"/>
                            <w:left w:val="none" w:sz="0" w:space="0" w:color="auto"/>
                            <w:bottom w:val="none" w:sz="0" w:space="0" w:color="auto"/>
                            <w:right w:val="none" w:sz="0" w:space="0" w:color="auto"/>
                          </w:divBdr>
                          <w:divsChild>
                            <w:div w:id="18974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manaren.com/caiwuguanli/kuaiji/catid-344-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wn.manaren.com/caiwuguanli/kuaiji/catid-344-1/" TargetMode="External"/><Relationship Id="rId4" Type="http://schemas.openxmlformats.org/officeDocument/2006/relationships/settings" Target="settings.xml"/><Relationship Id="rId9" Type="http://schemas.openxmlformats.org/officeDocument/2006/relationships/hyperlink" Target="http://down.manaren.com/xingzhengguanli/dangan/catid-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1543</TotalTime>
  <Pages>23</Pages>
  <Words>2914</Words>
  <Characters>16614</Characters>
  <Application>Microsoft Office Word</Application>
  <DocSecurity>0</DocSecurity>
  <Lines>138</Lines>
  <Paragraphs>38</Paragraphs>
  <ScaleCrop>false</ScaleCrop>
  <Company>茂庸投资有限责任公司</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北京茂庸投资有限公司   财务管理制度（修改）</dc:title>
  <dc:subject>初稿</dc:subject>
  <dc:creator/>
  <cp:keywords/>
  <dc:description/>
  <cp:lastModifiedBy>sd</cp:lastModifiedBy>
  <cp:revision>61</cp:revision>
  <cp:lastPrinted>2013-06-13T06:34:00Z</cp:lastPrinted>
  <dcterms:created xsi:type="dcterms:W3CDTF">2012-12-03T02:27:00Z</dcterms:created>
  <dcterms:modified xsi:type="dcterms:W3CDTF">2018-05-07T00:17:00Z</dcterms:modified>
</cp:coreProperties>
</file>